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cs="黑体" w:asciiTheme="minorEastAsia" w:hAnsiTheme="minorEastAsia" w:eastAsiaTheme="minorEastAsia"/>
          <w:b/>
          <w:bCs/>
          <w:sz w:val="24"/>
          <w:szCs w:val="24"/>
        </w:rPr>
      </w:pPr>
      <w:bookmarkStart w:id="0" w:name="_GoBack"/>
      <w:bookmarkEnd w:id="0"/>
      <w:r>
        <w:rPr>
          <w:rFonts w:hint="eastAsia" w:cs="黑体" w:asciiTheme="minorEastAsia" w:hAnsiTheme="minorEastAsia" w:eastAsiaTheme="minorEastAsia"/>
          <w:b/>
          <w:bCs/>
          <w:sz w:val="24"/>
          <w:szCs w:val="24"/>
        </w:rPr>
        <w:t>附件1</w:t>
      </w:r>
    </w:p>
    <w:p>
      <w:pPr>
        <w:spacing w:line="360" w:lineRule="auto"/>
        <w:jc w:val="center"/>
        <w:rPr>
          <w:rFonts w:ascii="宋体"/>
          <w:b/>
          <w:bCs/>
          <w:sz w:val="28"/>
          <w:szCs w:val="28"/>
        </w:rPr>
      </w:pPr>
      <w:r>
        <w:rPr>
          <w:rFonts w:hint="eastAsia" w:cs="黑体" w:asciiTheme="minorEastAsia" w:hAnsiTheme="minorEastAsia" w:eastAsiaTheme="minorEastAsia"/>
          <w:b/>
          <w:bCs/>
          <w:sz w:val="28"/>
          <w:szCs w:val="28"/>
        </w:rPr>
        <w:t>国家注册</w:t>
      </w:r>
      <w:r>
        <w:rPr>
          <w:rFonts w:cs="黑体" w:asciiTheme="minorEastAsia" w:hAnsiTheme="minorEastAsia" w:eastAsiaTheme="minorEastAsia"/>
          <w:b/>
          <w:bCs/>
          <w:sz w:val="28"/>
          <w:szCs w:val="28"/>
        </w:rPr>
        <w:t>审核员考试与注册要求</w:t>
      </w:r>
    </w:p>
    <w:p>
      <w:pPr>
        <w:pStyle w:val="21"/>
        <w:numPr>
          <w:ilvl w:val="0"/>
          <w:numId w:val="1"/>
        </w:numPr>
        <w:tabs>
          <w:tab w:val="left" w:pos="426"/>
          <w:tab w:val="left" w:pos="567"/>
        </w:tabs>
        <w:spacing w:line="360" w:lineRule="auto"/>
        <w:ind w:left="567" w:hanging="567" w:firstLineChars="0"/>
        <w:rPr>
          <w:rFonts w:ascii="宋体" w:hAnsi="宋体" w:cs="宋体"/>
          <w:b/>
          <w:sz w:val="24"/>
          <w:szCs w:val="24"/>
        </w:rPr>
      </w:pPr>
      <w:r>
        <w:rPr>
          <w:rFonts w:ascii="宋体" w:hAnsi="宋体" w:cs="宋体"/>
          <w:b/>
          <w:sz w:val="24"/>
          <w:szCs w:val="24"/>
        </w:rPr>
        <w:t>国家注册审核员</w:t>
      </w:r>
      <w:r>
        <w:rPr>
          <w:rFonts w:hint="eastAsia" w:ascii="宋体" w:hAnsi="宋体" w:cs="宋体"/>
          <w:b/>
          <w:sz w:val="24"/>
          <w:szCs w:val="24"/>
        </w:rPr>
        <w:t>全国</w:t>
      </w:r>
      <w:r>
        <w:rPr>
          <w:rFonts w:ascii="宋体" w:hAnsi="宋体" w:cs="宋体"/>
          <w:b/>
          <w:sz w:val="24"/>
          <w:szCs w:val="24"/>
        </w:rPr>
        <w:t>统一考试</w:t>
      </w:r>
      <w:r>
        <w:rPr>
          <w:rFonts w:hint="eastAsia" w:ascii="宋体" w:hAnsi="宋体" w:cs="宋体"/>
          <w:b/>
          <w:sz w:val="24"/>
          <w:szCs w:val="24"/>
        </w:rPr>
        <w:t>及</w:t>
      </w:r>
      <w:r>
        <w:rPr>
          <w:rFonts w:ascii="宋体" w:hAnsi="宋体" w:cs="宋体"/>
          <w:b/>
          <w:sz w:val="24"/>
          <w:szCs w:val="24"/>
        </w:rPr>
        <w:t>报名要求</w:t>
      </w:r>
    </w:p>
    <w:p>
      <w:pPr>
        <w:pStyle w:val="21"/>
        <w:numPr>
          <w:ilvl w:val="0"/>
          <w:numId w:val="2"/>
        </w:numPr>
        <w:tabs>
          <w:tab w:val="left" w:pos="851"/>
        </w:tabs>
        <w:spacing w:line="360" w:lineRule="auto"/>
        <w:ind w:left="0" w:firstLine="480" w:firstLineChars="0"/>
        <w:rPr>
          <w:rFonts w:ascii="宋体" w:hAnsi="宋体" w:cs="宋体"/>
          <w:sz w:val="24"/>
          <w:szCs w:val="24"/>
        </w:rPr>
      </w:pPr>
      <w:r>
        <w:rPr>
          <w:rFonts w:hint="eastAsia" w:ascii="宋体" w:hAnsi="宋体" w:cs="宋体"/>
          <w:sz w:val="24"/>
          <w:szCs w:val="24"/>
        </w:rPr>
        <w:t>根据国家认证人员培训考试及注册管理的有关规定，实习审核员</w:t>
      </w:r>
      <w:r>
        <w:rPr>
          <w:rFonts w:ascii="宋体" w:hAnsi="宋体" w:cs="宋体"/>
          <w:sz w:val="24"/>
          <w:szCs w:val="24"/>
        </w:rPr>
        <w:t>申请人应在申请注册前5</w:t>
      </w:r>
      <w:r>
        <w:rPr>
          <w:rFonts w:hint="eastAsia" w:ascii="宋体" w:hAnsi="宋体" w:cs="宋体"/>
          <w:sz w:val="24"/>
          <w:szCs w:val="24"/>
        </w:rPr>
        <w:t>年</w:t>
      </w:r>
      <w:r>
        <w:rPr>
          <w:rFonts w:ascii="宋体" w:hAnsi="宋体" w:cs="宋体"/>
          <w:sz w:val="24"/>
          <w:szCs w:val="24"/>
        </w:rPr>
        <w:t>内通过</w:t>
      </w:r>
      <w:r>
        <w:rPr>
          <w:rFonts w:hint="eastAsia" w:ascii="宋体" w:hAnsi="宋体" w:cs="宋体"/>
          <w:sz w:val="24"/>
          <w:szCs w:val="24"/>
        </w:rPr>
        <w:t>由中国认证认可协会（</w:t>
      </w:r>
      <w:r>
        <w:rPr>
          <w:rFonts w:ascii="宋体" w:hAnsi="宋体" w:cs="宋体"/>
          <w:sz w:val="24"/>
          <w:szCs w:val="24"/>
        </w:rPr>
        <w:t>CCAA</w:t>
      </w:r>
      <w:r>
        <w:rPr>
          <w:rFonts w:hint="eastAsia" w:ascii="宋体" w:hAnsi="宋体" w:cs="宋体"/>
          <w:sz w:val="24"/>
          <w:szCs w:val="24"/>
        </w:rPr>
        <w:t>）统一组织的“认证通用基础”考试，且在申请注册前三年内通过C</w:t>
      </w:r>
      <w:r>
        <w:rPr>
          <w:rFonts w:ascii="宋体" w:hAnsi="宋体" w:cs="宋体"/>
          <w:sz w:val="24"/>
          <w:szCs w:val="24"/>
        </w:rPr>
        <w:t>CAA</w:t>
      </w:r>
      <w:r>
        <w:rPr>
          <w:rFonts w:hint="eastAsia" w:ascii="宋体" w:hAnsi="宋体" w:cs="宋体"/>
          <w:sz w:val="24"/>
          <w:szCs w:val="24"/>
        </w:rPr>
        <w:t>统一组织的“相关认证领域基础”考试，以</w:t>
      </w:r>
      <w:r>
        <w:rPr>
          <w:rFonts w:ascii="宋体" w:hAnsi="宋体" w:cs="宋体"/>
          <w:sz w:val="24"/>
          <w:szCs w:val="24"/>
        </w:rPr>
        <w:t>证实其满足本准则相应注册要求；</w:t>
      </w:r>
      <w:r>
        <w:rPr>
          <w:rFonts w:hint="eastAsia" w:ascii="宋体" w:hAnsi="宋体" w:cs="宋体"/>
          <w:sz w:val="24"/>
          <w:szCs w:val="24"/>
        </w:rPr>
        <w:t>审核员</w:t>
      </w:r>
      <w:r>
        <w:rPr>
          <w:rFonts w:ascii="宋体" w:hAnsi="宋体" w:cs="宋体"/>
          <w:sz w:val="24"/>
          <w:szCs w:val="24"/>
        </w:rPr>
        <w:t>申请人应在申请注册前</w:t>
      </w:r>
      <w:r>
        <w:rPr>
          <w:rFonts w:hint="eastAsia" w:ascii="宋体" w:hAnsi="宋体" w:cs="宋体"/>
          <w:sz w:val="24"/>
          <w:szCs w:val="24"/>
        </w:rPr>
        <w:t>3年</w:t>
      </w:r>
      <w:r>
        <w:rPr>
          <w:rFonts w:ascii="宋体" w:hAnsi="宋体" w:cs="宋体"/>
          <w:sz w:val="24"/>
          <w:szCs w:val="24"/>
        </w:rPr>
        <w:t>内通过</w:t>
      </w:r>
      <w:r>
        <w:rPr>
          <w:rFonts w:hint="eastAsia" w:ascii="宋体" w:hAnsi="宋体" w:cs="宋体"/>
          <w:sz w:val="24"/>
          <w:szCs w:val="24"/>
        </w:rPr>
        <w:t>由中国认证认可协会（</w:t>
      </w:r>
      <w:r>
        <w:rPr>
          <w:rFonts w:ascii="宋体" w:hAnsi="宋体" w:cs="宋体"/>
          <w:sz w:val="24"/>
          <w:szCs w:val="24"/>
        </w:rPr>
        <w:t>CCAA</w:t>
      </w:r>
      <w:r>
        <w:rPr>
          <w:rFonts w:hint="eastAsia" w:ascii="宋体" w:hAnsi="宋体" w:cs="宋体"/>
          <w:sz w:val="24"/>
          <w:szCs w:val="24"/>
        </w:rPr>
        <w:t>）统一组织的“管理体系认证基础”考试，以</w:t>
      </w:r>
      <w:r>
        <w:rPr>
          <w:rFonts w:ascii="宋体" w:hAnsi="宋体" w:cs="宋体"/>
          <w:sz w:val="24"/>
          <w:szCs w:val="24"/>
        </w:rPr>
        <w:t>证实其满足本准则相应注册要求</w:t>
      </w:r>
      <w:r>
        <w:rPr>
          <w:rFonts w:hint="eastAsia" w:ascii="宋体" w:hAnsi="宋体" w:cs="宋体"/>
          <w:sz w:val="24"/>
          <w:szCs w:val="24"/>
        </w:rPr>
        <w:t>。</w:t>
      </w:r>
    </w:p>
    <w:p>
      <w:pPr>
        <w:pStyle w:val="21"/>
        <w:numPr>
          <w:ilvl w:val="0"/>
          <w:numId w:val="2"/>
        </w:numPr>
        <w:tabs>
          <w:tab w:val="left" w:pos="851"/>
        </w:tabs>
        <w:spacing w:line="360" w:lineRule="auto"/>
        <w:ind w:left="0" w:firstLine="480" w:firstLineChars="0"/>
        <w:rPr>
          <w:rFonts w:ascii="宋体"/>
          <w:sz w:val="24"/>
          <w:szCs w:val="24"/>
        </w:rPr>
      </w:pPr>
      <w:r>
        <w:rPr>
          <w:rFonts w:hint="eastAsia" w:ascii="宋体" w:hAnsi="宋体" w:cs="宋体"/>
          <w:sz w:val="24"/>
          <w:szCs w:val="24"/>
        </w:rPr>
        <w:t>CCAA</w:t>
      </w:r>
      <w:r>
        <w:rPr>
          <w:rFonts w:ascii="宋体" w:hAnsi="宋体" w:cs="宋体"/>
          <w:sz w:val="24"/>
          <w:szCs w:val="24"/>
        </w:rPr>
        <w:t>组织的</w:t>
      </w:r>
      <w:r>
        <w:rPr>
          <w:rFonts w:hint="eastAsia" w:ascii="宋体" w:hAnsi="宋体" w:cs="宋体"/>
          <w:sz w:val="24"/>
          <w:szCs w:val="24"/>
        </w:rPr>
        <w:t>认证</w:t>
      </w:r>
      <w:r>
        <w:rPr>
          <w:rFonts w:ascii="宋体" w:hAnsi="宋体" w:cs="宋体"/>
          <w:sz w:val="24"/>
          <w:szCs w:val="24"/>
        </w:rPr>
        <w:t>人员全国</w:t>
      </w:r>
      <w:r>
        <w:rPr>
          <w:rFonts w:hint="eastAsia" w:ascii="宋体" w:hAnsi="宋体" w:cs="宋体"/>
          <w:sz w:val="24"/>
          <w:szCs w:val="24"/>
        </w:rPr>
        <w:t>统一考试请关注CCAA网站信息发布</w:t>
      </w:r>
      <w:r>
        <w:rPr>
          <w:rFonts w:ascii="宋体" w:hAnsi="宋体" w:cs="宋体"/>
          <w:sz w:val="24"/>
          <w:szCs w:val="24"/>
        </w:rPr>
        <w:t>。</w:t>
      </w:r>
      <w:r>
        <w:rPr>
          <w:rFonts w:hint="eastAsia" w:ascii="宋体" w:hAnsi="宋体" w:cs="宋体"/>
          <w:sz w:val="24"/>
          <w:szCs w:val="24"/>
        </w:rPr>
        <w:t>考试报名由考生个人通过网上报名系统完成报考和缴费，考试申请人</w:t>
      </w:r>
      <w:r>
        <w:rPr>
          <w:rFonts w:ascii="宋体" w:hAnsi="宋体" w:cs="宋体"/>
          <w:sz w:val="24"/>
          <w:szCs w:val="24"/>
        </w:rPr>
        <w:t>可点击</w:t>
      </w:r>
      <w:r>
        <w:fldChar w:fldCharType="begin"/>
      </w:r>
      <w:r>
        <w:instrText xml:space="preserve"> HYPERLINK "http://www.ccaa.org.cn" </w:instrText>
      </w:r>
      <w:r>
        <w:fldChar w:fldCharType="separate"/>
      </w:r>
      <w:r>
        <w:rPr>
          <w:rStyle w:val="13"/>
          <w:rFonts w:ascii="宋体" w:hAnsi="宋体" w:cs="宋体"/>
          <w:sz w:val="24"/>
          <w:szCs w:val="24"/>
        </w:rPr>
        <w:t>http://www.ccaa.org.cn</w:t>
      </w:r>
      <w:r>
        <w:rPr>
          <w:rStyle w:val="13"/>
          <w:rFonts w:ascii="宋体" w:hAnsi="宋体" w:cs="宋体"/>
          <w:sz w:val="24"/>
          <w:szCs w:val="24"/>
        </w:rPr>
        <w:fldChar w:fldCharType="end"/>
      </w:r>
      <w:r>
        <w:rPr>
          <w:rFonts w:hint="eastAsia" w:ascii="宋体" w:hAnsi="宋体" w:cs="宋体"/>
          <w:sz w:val="24"/>
          <w:szCs w:val="24"/>
        </w:rPr>
        <w:t>关注近期</w:t>
      </w:r>
      <w:r>
        <w:rPr>
          <w:rFonts w:ascii="宋体" w:hAnsi="宋体" w:cs="宋体"/>
          <w:sz w:val="24"/>
          <w:szCs w:val="24"/>
        </w:rPr>
        <w:t>发布的</w:t>
      </w:r>
      <w:r>
        <w:rPr>
          <w:rFonts w:hint="eastAsia" w:ascii="宋体" w:hAnsi="宋体" w:cs="宋体"/>
          <w:sz w:val="24"/>
          <w:szCs w:val="24"/>
        </w:rPr>
        <w:t>考试报名通知时间及地点，超过规定时间，报名系统将自动关闭。请及时</w:t>
      </w:r>
      <w:r>
        <w:rPr>
          <w:rFonts w:ascii="宋体" w:hAnsi="宋体" w:cs="宋体"/>
          <w:b/>
          <w:sz w:val="24"/>
          <w:szCs w:val="24"/>
        </w:rPr>
        <w:t>关注</w:t>
      </w:r>
      <w:r>
        <w:rPr>
          <w:rFonts w:hint="eastAsia" w:ascii="宋体" w:hAnsi="宋体" w:cs="宋体"/>
          <w:b/>
          <w:sz w:val="24"/>
          <w:szCs w:val="24"/>
        </w:rPr>
        <w:t>考试报名网址：</w:t>
      </w:r>
      <w:r>
        <w:fldChar w:fldCharType="begin"/>
      </w:r>
      <w:r>
        <w:instrText xml:space="preserve"> HYPERLINK "http://ccaa.kaoshi.open.com.cn" </w:instrText>
      </w:r>
      <w:r>
        <w:fldChar w:fldCharType="separate"/>
      </w:r>
      <w:r>
        <w:rPr>
          <w:rStyle w:val="13"/>
          <w:rFonts w:ascii="宋体" w:hAnsi="宋体" w:cs="宋体"/>
          <w:b/>
          <w:sz w:val="24"/>
          <w:szCs w:val="24"/>
        </w:rPr>
        <w:t>http://ccaa.kaoshi.open.com.cn</w:t>
      </w:r>
      <w:r>
        <w:rPr>
          <w:rStyle w:val="13"/>
          <w:rFonts w:ascii="宋体" w:hAnsi="宋体" w:cs="宋体"/>
          <w:b/>
          <w:sz w:val="24"/>
          <w:szCs w:val="24"/>
        </w:rPr>
        <w:fldChar w:fldCharType="end"/>
      </w:r>
      <w:r>
        <w:rPr>
          <w:rFonts w:ascii="宋体" w:hAnsi="宋体" w:cs="宋体"/>
          <w:b/>
          <w:sz w:val="24"/>
          <w:szCs w:val="24"/>
        </w:rPr>
        <w:t xml:space="preserve"> </w:t>
      </w:r>
      <w:r>
        <w:rPr>
          <w:rFonts w:hint="eastAsia" w:ascii="宋体" w:hAnsi="宋体" w:cs="宋体"/>
          <w:b/>
          <w:sz w:val="24"/>
          <w:szCs w:val="24"/>
        </w:rPr>
        <w:t>。</w:t>
      </w:r>
    </w:p>
    <w:p>
      <w:pPr>
        <w:spacing w:line="360" w:lineRule="auto"/>
        <w:rPr>
          <w:rFonts w:ascii="宋体"/>
          <w:b/>
          <w:bCs/>
          <w:sz w:val="24"/>
          <w:szCs w:val="24"/>
        </w:rPr>
      </w:pPr>
      <w:r>
        <w:rPr>
          <w:rFonts w:hint="eastAsia" w:ascii="宋体" w:hAnsi="宋体" w:cs="宋体"/>
          <w:b/>
          <w:bCs/>
          <w:sz w:val="24"/>
          <w:szCs w:val="24"/>
        </w:rPr>
        <w:t>二</w:t>
      </w:r>
      <w:r>
        <w:rPr>
          <w:rFonts w:ascii="宋体" w:hAnsi="宋体" w:cs="宋体"/>
          <w:b/>
          <w:bCs/>
          <w:sz w:val="24"/>
          <w:szCs w:val="24"/>
        </w:rPr>
        <w:t>、国家注册</w:t>
      </w:r>
      <w:r>
        <w:rPr>
          <w:rFonts w:hint="eastAsia" w:ascii="宋体" w:hAnsi="宋体" w:cs="宋体"/>
          <w:b/>
          <w:bCs/>
          <w:sz w:val="24"/>
          <w:szCs w:val="24"/>
        </w:rPr>
        <w:t>实习</w:t>
      </w:r>
      <w:r>
        <w:rPr>
          <w:rFonts w:ascii="宋体" w:hAnsi="宋体" w:cs="宋体"/>
          <w:b/>
          <w:bCs/>
          <w:sz w:val="24"/>
          <w:szCs w:val="24"/>
        </w:rPr>
        <w:t>审核员</w:t>
      </w:r>
      <w:r>
        <w:rPr>
          <w:rFonts w:hint="eastAsia" w:ascii="宋体" w:hAnsi="宋体" w:cs="宋体"/>
          <w:b/>
          <w:bCs/>
          <w:sz w:val="24"/>
          <w:szCs w:val="24"/>
        </w:rPr>
        <w:t>、审核员注册要求</w:t>
      </w:r>
    </w:p>
    <w:p>
      <w:pPr>
        <w:spacing w:line="360" w:lineRule="auto"/>
        <w:ind w:firstLine="482" w:firstLineChars="200"/>
        <w:rPr>
          <w:rFonts w:ascii="宋体"/>
          <w:b/>
          <w:bCs/>
          <w:sz w:val="24"/>
          <w:szCs w:val="24"/>
        </w:rPr>
      </w:pPr>
      <w:r>
        <w:rPr>
          <w:rFonts w:hint="eastAsia" w:ascii="宋体" w:hAnsi="宋体" w:cs="宋体"/>
          <w:b/>
          <w:bCs/>
          <w:sz w:val="24"/>
          <w:szCs w:val="24"/>
        </w:rPr>
        <w:t>实习审核员注册：</w:t>
      </w:r>
    </w:p>
    <w:p>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、大学本科（含）以上学历，或大专学历并具有申请领域相应专业中级（含）以上技术职称；</w:t>
      </w:r>
    </w:p>
    <w:p>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、无工作经历要求、无专业工作经历、无审核经历要求。</w:t>
      </w:r>
    </w:p>
    <w:p>
      <w:pPr>
        <w:spacing w:line="360" w:lineRule="auto"/>
        <w:ind w:firstLine="482" w:firstLineChars="200"/>
        <w:rPr>
          <w:rFonts w:ascii="宋体"/>
          <w:b/>
          <w:bCs/>
          <w:sz w:val="24"/>
          <w:szCs w:val="24"/>
        </w:rPr>
      </w:pPr>
      <w:r>
        <w:rPr>
          <w:rFonts w:hint="eastAsia" w:ascii="宋体" w:hAnsi="宋体" w:cs="宋体"/>
          <w:b/>
          <w:bCs/>
          <w:sz w:val="24"/>
          <w:szCs w:val="24"/>
        </w:rPr>
        <w:t>审核员注册：</w:t>
      </w:r>
    </w:p>
    <w:p>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、大学本科（含）以上学历，或大专学历并具有申请领域相应专业中级（含）以上技术职称；</w:t>
      </w:r>
    </w:p>
    <w:p>
      <w:pPr>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、大学本科（含）以上学历审核员申请人应具有至少</w:t>
      </w:r>
      <w:r>
        <w:rPr>
          <w:rFonts w:ascii="宋体" w:hAnsi="宋体" w:cs="宋体"/>
          <w:sz w:val="24"/>
          <w:szCs w:val="24"/>
        </w:rPr>
        <w:t xml:space="preserve"> 4 </w:t>
      </w:r>
      <w:r>
        <w:rPr>
          <w:rFonts w:hint="eastAsia" w:ascii="宋体" w:hAnsi="宋体" w:cs="宋体"/>
          <w:sz w:val="24"/>
          <w:szCs w:val="24"/>
        </w:rPr>
        <w:t>年全职工作经历，大专学历申请人应具有至少8</w:t>
      </w:r>
      <w:r>
        <w:rPr>
          <w:rFonts w:ascii="宋体" w:hAnsi="宋体" w:cs="宋体"/>
          <w:sz w:val="24"/>
          <w:szCs w:val="24"/>
        </w:rPr>
        <w:t xml:space="preserve"> </w:t>
      </w:r>
      <w:r>
        <w:rPr>
          <w:rFonts w:hint="eastAsia" w:ascii="宋体" w:hAnsi="宋体" w:cs="宋体"/>
          <w:sz w:val="24"/>
          <w:szCs w:val="24"/>
        </w:rPr>
        <w:t>年全职工作经历；</w:t>
      </w:r>
    </w:p>
    <w:p>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、大学本科（含）以上学历审核员申请人应具有至少</w:t>
      </w:r>
      <w:r>
        <w:rPr>
          <w:rFonts w:ascii="宋体" w:hAnsi="宋体" w:cs="宋体"/>
          <w:sz w:val="24"/>
          <w:szCs w:val="24"/>
        </w:rPr>
        <w:t xml:space="preserve"> 2 </w:t>
      </w:r>
      <w:r>
        <w:rPr>
          <w:rFonts w:hint="eastAsia" w:ascii="宋体" w:hAnsi="宋体" w:cs="宋体"/>
          <w:sz w:val="24"/>
          <w:szCs w:val="24"/>
        </w:rPr>
        <w:t>年专业工作经历，大专学历申请人应具有至少6</w:t>
      </w:r>
      <w:r>
        <w:rPr>
          <w:rFonts w:ascii="宋体" w:hAnsi="宋体" w:cs="宋体"/>
          <w:sz w:val="24"/>
          <w:szCs w:val="24"/>
        </w:rPr>
        <w:t xml:space="preserve"> </w:t>
      </w:r>
      <w:r>
        <w:rPr>
          <w:rFonts w:hint="eastAsia" w:ascii="宋体" w:hAnsi="宋体" w:cs="宋体"/>
          <w:sz w:val="24"/>
          <w:szCs w:val="24"/>
        </w:rPr>
        <w:t>年专业工作经历，该专业工作经历能够使申请人获得有效地进行相应领域管理体系审核所需的专业知识；</w:t>
      </w:r>
    </w:p>
    <w:p>
      <w:pPr>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、以实习审核员的身份，作为审核组成员在审核员以上注册资格人员的指导和帮助下完成至少</w:t>
      </w:r>
      <w:r>
        <w:rPr>
          <w:rFonts w:ascii="宋体" w:hAnsi="宋体" w:cs="宋体"/>
          <w:sz w:val="24"/>
          <w:szCs w:val="24"/>
        </w:rPr>
        <w:t>4</w:t>
      </w:r>
      <w:r>
        <w:rPr>
          <w:rFonts w:hint="eastAsia" w:ascii="宋体" w:hAnsi="宋体" w:cs="宋体"/>
          <w:sz w:val="24"/>
          <w:szCs w:val="24"/>
        </w:rPr>
        <w:t>次相应领域完整体系审核，现场审核经历不少于</w:t>
      </w:r>
      <w:r>
        <w:rPr>
          <w:rFonts w:ascii="宋体" w:hAnsi="宋体" w:cs="宋体"/>
          <w:sz w:val="24"/>
          <w:szCs w:val="24"/>
        </w:rPr>
        <w:t xml:space="preserve">15 </w:t>
      </w:r>
      <w:r>
        <w:rPr>
          <w:rFonts w:hint="eastAsia" w:ascii="宋体" w:hAnsi="宋体" w:cs="宋体"/>
          <w:sz w:val="24"/>
          <w:szCs w:val="24"/>
        </w:rPr>
        <w:t>天。现场审核应覆盖相应领域认证标准所有条款。</w:t>
      </w:r>
    </w:p>
    <w:p>
      <w:pPr>
        <w:spacing w:line="360" w:lineRule="auto"/>
        <w:ind w:firstLine="480" w:firstLineChars="200"/>
        <w:rPr>
          <w:rFonts w:ascii="宋体"/>
          <w:sz w:val="24"/>
          <w:szCs w:val="24"/>
        </w:rPr>
      </w:pPr>
      <w:r>
        <w:rPr>
          <w:rFonts w:hint="eastAsia" w:ascii="宋体" w:hAnsi="宋体" w:cs="宋体"/>
          <w:sz w:val="24"/>
          <w:szCs w:val="24"/>
        </w:rPr>
        <w:t>详见《管理体系审核员注册准则》（</w:t>
      </w:r>
      <w:r>
        <w:rPr>
          <w:rFonts w:ascii="宋体" w:hAnsi="宋体" w:cs="宋体"/>
          <w:sz w:val="24"/>
          <w:szCs w:val="24"/>
        </w:rPr>
        <w:t>CCAA-101</w:t>
      </w:r>
      <w:r>
        <w:rPr>
          <w:rFonts w:hint="eastAsia" w:ascii="宋体" w:hAnsi="宋体" w:cs="宋体"/>
          <w:sz w:val="24"/>
          <w:szCs w:val="24"/>
        </w:rPr>
        <w:t>）中</w:t>
      </w:r>
      <w:r>
        <w:rPr>
          <w:rFonts w:ascii="宋体" w:hAnsi="宋体" w:cs="宋体"/>
          <w:sz w:val="24"/>
          <w:szCs w:val="24"/>
        </w:rPr>
        <w:t>2.3</w:t>
      </w:r>
      <w:r>
        <w:rPr>
          <w:rFonts w:hint="eastAsia" w:ascii="宋体" w:hAnsi="宋体" w:cs="宋体"/>
          <w:sz w:val="24"/>
          <w:szCs w:val="24"/>
        </w:rPr>
        <w:t>条款。</w:t>
      </w:r>
    </w:p>
    <w:p>
      <w:pPr>
        <w:spacing w:line="440" w:lineRule="exact"/>
        <w:jc w:val="left"/>
        <w:rPr>
          <w:rFonts w:ascii="宋体"/>
          <w:b/>
          <w:sz w:val="24"/>
          <w:szCs w:val="24"/>
        </w:rPr>
      </w:pPr>
    </w:p>
    <w:p>
      <w:pPr>
        <w:spacing w:line="440" w:lineRule="exact"/>
        <w:jc w:val="left"/>
        <w:rPr>
          <w:rFonts w:ascii="宋体"/>
          <w:b/>
          <w:sz w:val="24"/>
          <w:szCs w:val="24"/>
        </w:rPr>
      </w:pPr>
    </w:p>
    <w:p>
      <w:pPr>
        <w:spacing w:line="440" w:lineRule="exact"/>
        <w:jc w:val="left"/>
        <w:rPr>
          <w:rFonts w:ascii="宋体"/>
          <w:b/>
          <w:sz w:val="24"/>
          <w:szCs w:val="24"/>
        </w:rPr>
      </w:pPr>
      <w:r>
        <w:rPr>
          <w:rFonts w:hint="eastAsia" w:ascii="宋体"/>
          <w:b/>
          <w:sz w:val="24"/>
          <w:szCs w:val="24"/>
        </w:rPr>
        <w:t>附件2</w:t>
      </w:r>
    </w:p>
    <w:p>
      <w:pPr>
        <w:spacing w:before="156" w:beforeLines="50" w:after="156" w:afterLines="50"/>
        <w:jc w:val="center"/>
        <w:rPr>
          <w:rFonts w:ascii="黑体" w:hAnsi="宋体" w:eastAsia="黑体"/>
          <w:sz w:val="40"/>
          <w:szCs w:val="40"/>
        </w:rPr>
      </w:pPr>
      <w:r>
        <w:rPr>
          <w:rFonts w:hint="eastAsia" w:ascii="黑体" w:hAnsi="宋体" w:eastAsia="黑体" w:cs="黑体"/>
          <w:sz w:val="40"/>
          <w:szCs w:val="40"/>
        </w:rPr>
        <w:t>方圆标志认证集团江苏有限公司</w:t>
      </w:r>
    </w:p>
    <w:p>
      <w:pPr>
        <w:jc w:val="center"/>
        <w:rPr>
          <w:b/>
          <w:bCs/>
          <w:sz w:val="28"/>
          <w:szCs w:val="28"/>
        </w:rPr>
      </w:pPr>
      <w:r>
        <w:rPr>
          <w:rFonts w:cs="宋体"/>
          <w:b/>
          <w:bCs/>
          <w:sz w:val="28"/>
          <w:szCs w:val="28"/>
        </w:rPr>
        <w:t>4</w:t>
      </w:r>
      <w:r>
        <w:rPr>
          <w:rFonts w:hint="eastAsia" w:cs="宋体"/>
          <w:b/>
          <w:bCs/>
          <w:sz w:val="28"/>
          <w:szCs w:val="28"/>
        </w:rPr>
        <w:t>月国家质量管理体系注册审核员培训班报名回执表</w:t>
      </w:r>
    </w:p>
    <w:tbl>
      <w:tblPr>
        <w:tblStyle w:val="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896"/>
        <w:gridCol w:w="679"/>
        <w:gridCol w:w="1022"/>
        <w:gridCol w:w="551"/>
        <w:gridCol w:w="1576"/>
        <w:gridCol w:w="567"/>
        <w:gridCol w:w="1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申请单位</w:t>
            </w:r>
          </w:p>
        </w:tc>
        <w:tc>
          <w:tcPr>
            <w:tcW w:w="8267" w:type="dxa"/>
            <w:gridSpan w:val="8"/>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通讯地址</w:t>
            </w:r>
          </w:p>
        </w:tc>
        <w:tc>
          <w:tcPr>
            <w:tcW w:w="5291" w:type="dxa"/>
            <w:gridSpan w:val="6"/>
            <w:vAlign w:val="center"/>
          </w:tcPr>
          <w:p>
            <w:pPr>
              <w:jc w:val="center"/>
              <w:rPr>
                <w:rFonts w:ascii="楷体_GB2312" w:eastAsia="楷体_GB2312"/>
                <w:sz w:val="24"/>
                <w:szCs w:val="24"/>
              </w:rPr>
            </w:pPr>
          </w:p>
        </w:tc>
        <w:tc>
          <w:tcPr>
            <w:tcW w:w="1275" w:type="dxa"/>
            <w:vAlign w:val="center"/>
          </w:tcPr>
          <w:p>
            <w:pPr>
              <w:jc w:val="center"/>
              <w:rPr>
                <w:rFonts w:ascii="楷体_GB2312" w:eastAsia="楷体_GB2312"/>
                <w:sz w:val="24"/>
                <w:szCs w:val="24"/>
              </w:rPr>
            </w:pPr>
            <w:r>
              <w:rPr>
                <w:rFonts w:hint="eastAsia" w:ascii="楷体_GB2312" w:eastAsia="楷体_GB2312"/>
                <w:sz w:val="24"/>
                <w:szCs w:val="24"/>
              </w:rPr>
              <w:t>邮编</w:t>
            </w:r>
          </w:p>
        </w:tc>
        <w:tc>
          <w:tcPr>
            <w:tcW w:w="1701"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联系人</w:t>
            </w:r>
          </w:p>
        </w:tc>
        <w:tc>
          <w:tcPr>
            <w:tcW w:w="1575" w:type="dxa"/>
            <w:gridSpan w:val="2"/>
            <w:vAlign w:val="center"/>
          </w:tcPr>
          <w:p>
            <w:pPr>
              <w:jc w:val="center"/>
              <w:rPr>
                <w:rFonts w:ascii="楷体_GB2312" w:eastAsia="楷体_GB2312"/>
                <w:sz w:val="24"/>
                <w:szCs w:val="24"/>
              </w:rPr>
            </w:pPr>
          </w:p>
        </w:tc>
        <w:tc>
          <w:tcPr>
            <w:tcW w:w="1573" w:type="dxa"/>
            <w:gridSpan w:val="2"/>
            <w:vAlign w:val="center"/>
          </w:tcPr>
          <w:p>
            <w:pPr>
              <w:jc w:val="center"/>
              <w:rPr>
                <w:rFonts w:ascii="楷体_GB2312" w:eastAsia="楷体_GB2312"/>
                <w:sz w:val="24"/>
                <w:szCs w:val="24"/>
              </w:rPr>
            </w:pPr>
            <w:r>
              <w:rPr>
                <w:rFonts w:hint="eastAsia" w:ascii="楷体_GB2312" w:eastAsia="楷体_GB2312"/>
                <w:sz w:val="24"/>
                <w:szCs w:val="24"/>
              </w:rPr>
              <w:t>联系电话</w:t>
            </w:r>
          </w:p>
        </w:tc>
        <w:tc>
          <w:tcPr>
            <w:tcW w:w="2143" w:type="dxa"/>
            <w:gridSpan w:val="2"/>
            <w:vAlign w:val="center"/>
          </w:tcPr>
          <w:p>
            <w:pPr>
              <w:jc w:val="center"/>
              <w:rPr>
                <w:rFonts w:ascii="楷体_GB2312" w:eastAsia="楷体_GB2312"/>
                <w:sz w:val="24"/>
                <w:szCs w:val="24"/>
              </w:rPr>
            </w:pPr>
          </w:p>
        </w:tc>
        <w:tc>
          <w:tcPr>
            <w:tcW w:w="1275" w:type="dxa"/>
            <w:vAlign w:val="center"/>
          </w:tcPr>
          <w:p>
            <w:pPr>
              <w:jc w:val="center"/>
              <w:rPr>
                <w:rFonts w:ascii="楷体_GB2312" w:eastAsia="楷体_GB2312"/>
                <w:sz w:val="24"/>
                <w:szCs w:val="24"/>
              </w:rPr>
            </w:pPr>
            <w:r>
              <w:rPr>
                <w:rFonts w:hint="eastAsia" w:ascii="楷体_GB2312" w:eastAsia="楷体_GB2312"/>
                <w:sz w:val="24"/>
                <w:szCs w:val="24"/>
              </w:rPr>
              <w:t>传真</w:t>
            </w:r>
          </w:p>
        </w:tc>
        <w:tc>
          <w:tcPr>
            <w:tcW w:w="1701"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E-mail</w:t>
            </w:r>
          </w:p>
        </w:tc>
        <w:tc>
          <w:tcPr>
            <w:tcW w:w="5291" w:type="dxa"/>
            <w:gridSpan w:val="6"/>
            <w:vAlign w:val="center"/>
          </w:tcPr>
          <w:p>
            <w:pPr>
              <w:jc w:val="center"/>
              <w:rPr>
                <w:rFonts w:ascii="楷体_GB2312" w:eastAsia="楷体_GB2312"/>
                <w:sz w:val="24"/>
                <w:szCs w:val="24"/>
              </w:rPr>
            </w:pPr>
          </w:p>
        </w:tc>
        <w:tc>
          <w:tcPr>
            <w:tcW w:w="1275" w:type="dxa"/>
            <w:vAlign w:val="center"/>
          </w:tcPr>
          <w:p>
            <w:pPr>
              <w:jc w:val="center"/>
              <w:rPr>
                <w:rFonts w:ascii="楷体_GB2312" w:eastAsia="楷体_GB2312"/>
                <w:sz w:val="24"/>
                <w:szCs w:val="24"/>
              </w:rPr>
            </w:pPr>
            <w:r>
              <w:rPr>
                <w:rFonts w:hint="eastAsia" w:ascii="楷体_GB2312" w:eastAsia="楷体_GB2312"/>
                <w:sz w:val="24"/>
                <w:szCs w:val="24"/>
              </w:rPr>
              <w:t>学员人数</w:t>
            </w:r>
          </w:p>
        </w:tc>
        <w:tc>
          <w:tcPr>
            <w:tcW w:w="1701" w:type="dxa"/>
            <w:vAlign w:val="center"/>
          </w:tcPr>
          <w:p>
            <w:pPr>
              <w:jc w:val="center"/>
              <w:rPr>
                <w:rFonts w:ascii="楷体_GB2312" w:eastAsia="楷体_GB2312"/>
                <w:sz w:val="24"/>
                <w:szCs w:val="24"/>
              </w:rPr>
            </w:pPr>
            <w:r>
              <w:rPr>
                <w:rFonts w:hint="eastAsia" w:ascii="楷体_GB2312" w:eastAsia="楷体_GB2312"/>
                <w:sz w:val="24"/>
                <w:szCs w:val="24"/>
              </w:rPr>
              <w:t>共_</w:t>
            </w:r>
            <w:r>
              <w:rPr>
                <w:rFonts w:ascii="楷体_GB2312" w:eastAsia="楷体_GB2312"/>
                <w:sz w:val="24"/>
                <w:szCs w:val="24"/>
              </w:rPr>
              <w:t>__</w:t>
            </w:r>
            <w:r>
              <w:rPr>
                <w:rFonts w:hint="eastAsia" w:ascii="楷体_GB2312" w:eastAsia="楷体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学员姓名</w:t>
            </w:r>
          </w:p>
        </w:tc>
        <w:tc>
          <w:tcPr>
            <w:tcW w:w="896" w:type="dxa"/>
            <w:vAlign w:val="center"/>
          </w:tcPr>
          <w:p>
            <w:pPr>
              <w:jc w:val="center"/>
              <w:rPr>
                <w:rFonts w:ascii="楷体_GB2312" w:eastAsia="楷体_GB2312"/>
                <w:sz w:val="24"/>
                <w:szCs w:val="24"/>
              </w:rPr>
            </w:pPr>
            <w:r>
              <w:rPr>
                <w:rFonts w:hint="eastAsia" w:ascii="楷体_GB2312" w:eastAsia="楷体_GB2312"/>
                <w:sz w:val="24"/>
                <w:szCs w:val="24"/>
              </w:rPr>
              <w:t>性别</w:t>
            </w:r>
          </w:p>
        </w:tc>
        <w:tc>
          <w:tcPr>
            <w:tcW w:w="1701" w:type="dxa"/>
            <w:gridSpan w:val="2"/>
            <w:vAlign w:val="center"/>
          </w:tcPr>
          <w:p>
            <w:pPr>
              <w:jc w:val="center"/>
              <w:rPr>
                <w:rFonts w:ascii="楷体_GB2312" w:eastAsia="楷体_GB2312"/>
                <w:sz w:val="24"/>
                <w:szCs w:val="24"/>
              </w:rPr>
            </w:pPr>
            <w:r>
              <w:rPr>
                <w:rFonts w:hint="eastAsia" w:ascii="楷体_GB2312" w:eastAsia="楷体_GB2312"/>
                <w:sz w:val="24"/>
                <w:szCs w:val="24"/>
              </w:rPr>
              <w:t>手机</w:t>
            </w:r>
          </w:p>
        </w:tc>
        <w:tc>
          <w:tcPr>
            <w:tcW w:w="2127" w:type="dxa"/>
            <w:gridSpan w:val="2"/>
            <w:vAlign w:val="center"/>
          </w:tcPr>
          <w:p>
            <w:pPr>
              <w:jc w:val="center"/>
              <w:rPr>
                <w:rFonts w:ascii="楷体_GB2312" w:eastAsia="楷体_GB2312"/>
                <w:sz w:val="24"/>
                <w:szCs w:val="24"/>
              </w:rPr>
            </w:pPr>
            <w:r>
              <w:rPr>
                <w:rFonts w:hint="eastAsia" w:ascii="楷体_GB2312" w:eastAsia="楷体_GB2312"/>
                <w:sz w:val="24"/>
                <w:szCs w:val="24"/>
              </w:rPr>
              <w:t>邮箱</w:t>
            </w:r>
          </w:p>
        </w:tc>
        <w:tc>
          <w:tcPr>
            <w:tcW w:w="1842" w:type="dxa"/>
            <w:gridSpan w:val="2"/>
            <w:vAlign w:val="center"/>
          </w:tcPr>
          <w:p>
            <w:pPr>
              <w:jc w:val="center"/>
              <w:rPr>
                <w:rFonts w:ascii="楷体_GB2312" w:eastAsia="楷体_GB2312"/>
                <w:sz w:val="24"/>
                <w:szCs w:val="24"/>
              </w:rPr>
            </w:pPr>
            <w:r>
              <w:rPr>
                <w:rFonts w:hint="eastAsia" w:ascii="楷体_GB2312" w:eastAsia="楷体_GB2312"/>
                <w:sz w:val="24"/>
                <w:szCs w:val="24"/>
              </w:rPr>
              <w:t>住宿</w:t>
            </w:r>
          </w:p>
        </w:tc>
        <w:tc>
          <w:tcPr>
            <w:tcW w:w="1701" w:type="dxa"/>
            <w:vAlign w:val="center"/>
          </w:tcPr>
          <w:p>
            <w:pPr>
              <w:jc w:val="center"/>
              <w:rPr>
                <w:rFonts w:ascii="楷体_GB2312" w:eastAsia="楷体_GB2312"/>
                <w:sz w:val="24"/>
                <w:szCs w:val="24"/>
              </w:rPr>
            </w:pPr>
            <w:r>
              <w:rPr>
                <w:rFonts w:hint="eastAsia" w:ascii="楷体_GB2312" w:eastAsia="楷体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vAlign w:val="center"/>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7" w:type="dxa"/>
            <w:vAlign w:val="center"/>
          </w:tcPr>
          <w:p>
            <w:pPr>
              <w:jc w:val="center"/>
              <w:rPr>
                <w:rFonts w:ascii="楷体_GB2312" w:eastAsia="楷体_GB2312"/>
                <w:sz w:val="24"/>
                <w:szCs w:val="24"/>
              </w:rPr>
            </w:pPr>
          </w:p>
        </w:tc>
        <w:tc>
          <w:tcPr>
            <w:tcW w:w="896" w:type="dxa"/>
            <w:vAlign w:val="center"/>
          </w:tcPr>
          <w:p>
            <w:pPr>
              <w:jc w:val="center"/>
              <w:rPr>
                <w:rFonts w:ascii="楷体_GB2312" w:eastAsia="楷体_GB2312"/>
                <w:sz w:val="24"/>
                <w:szCs w:val="24"/>
              </w:rPr>
            </w:pPr>
          </w:p>
        </w:tc>
        <w:tc>
          <w:tcPr>
            <w:tcW w:w="1701" w:type="dxa"/>
            <w:gridSpan w:val="2"/>
            <w:vAlign w:val="center"/>
          </w:tcPr>
          <w:p>
            <w:pPr>
              <w:jc w:val="center"/>
              <w:rPr>
                <w:rFonts w:ascii="楷体_GB2312" w:eastAsia="楷体_GB2312"/>
                <w:sz w:val="24"/>
                <w:szCs w:val="24"/>
              </w:rPr>
            </w:pPr>
          </w:p>
        </w:tc>
        <w:tc>
          <w:tcPr>
            <w:tcW w:w="2127" w:type="dxa"/>
            <w:gridSpan w:val="2"/>
            <w:vAlign w:val="center"/>
          </w:tcPr>
          <w:p>
            <w:pPr>
              <w:jc w:val="center"/>
              <w:rPr>
                <w:rFonts w:ascii="楷体_GB2312" w:eastAsia="楷体_GB2312"/>
                <w:sz w:val="24"/>
                <w:szCs w:val="24"/>
              </w:rPr>
            </w:pPr>
          </w:p>
        </w:tc>
        <w:tc>
          <w:tcPr>
            <w:tcW w:w="1842" w:type="dxa"/>
            <w:gridSpan w:val="2"/>
          </w:tcPr>
          <w:p>
            <w:pPr>
              <w:jc w:val="center"/>
              <w:rPr>
                <w:rFonts w:ascii="楷体_GB2312" w:eastAsia="楷体_GB2312"/>
                <w:sz w:val="24"/>
                <w:szCs w:val="24"/>
              </w:rPr>
            </w:pPr>
            <w:r>
              <w:rPr>
                <w:rFonts w:hint="eastAsia" w:ascii="楷体_GB2312" w:eastAsia="楷体_GB2312"/>
                <w:sz w:val="24"/>
                <w:szCs w:val="24"/>
              </w:rPr>
              <w:t>□单住□合住</w:t>
            </w:r>
          </w:p>
        </w:tc>
        <w:tc>
          <w:tcPr>
            <w:tcW w:w="170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培训费用缴纳</w:t>
            </w:r>
          </w:p>
        </w:tc>
        <w:tc>
          <w:tcPr>
            <w:tcW w:w="8267" w:type="dxa"/>
            <w:gridSpan w:val="8"/>
            <w:vAlign w:val="center"/>
          </w:tcPr>
          <w:p>
            <w:pPr>
              <w:jc w:val="left"/>
              <w:rPr>
                <w:rFonts w:ascii="楷体_GB2312" w:eastAsia="楷体_GB2312"/>
                <w:sz w:val="24"/>
                <w:szCs w:val="24"/>
              </w:rPr>
            </w:pPr>
            <w:r>
              <w:rPr>
                <w:rFonts w:hint="eastAsia" w:ascii="楷体_GB2312" w:eastAsia="楷体_GB2312"/>
                <w:sz w:val="24"/>
                <w:szCs w:val="24"/>
              </w:rPr>
              <w:t>可在报到时缴纳现金，或提前一周将费用汇至指定账户（请注明培训费）</w:t>
            </w:r>
          </w:p>
          <w:p>
            <w:pPr>
              <w:ind w:firstLine="360" w:firstLineChars="150"/>
              <w:jc w:val="left"/>
              <w:rPr>
                <w:rFonts w:ascii="宋体" w:hAnsi="宋体"/>
                <w:sz w:val="24"/>
                <w:szCs w:val="24"/>
              </w:rPr>
            </w:pPr>
            <w:r>
              <w:rPr>
                <w:rFonts w:hint="eastAsia" w:ascii="楷体_GB2312" w:eastAsia="楷体_GB2312"/>
                <w:sz w:val="24"/>
                <w:szCs w:val="24"/>
              </w:rPr>
              <w:t>□现金         □汇款         □支票（仅限南京学员）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指定汇款账户</w:t>
            </w:r>
          </w:p>
        </w:tc>
        <w:tc>
          <w:tcPr>
            <w:tcW w:w="8267" w:type="dxa"/>
            <w:gridSpan w:val="8"/>
            <w:vAlign w:val="center"/>
          </w:tcPr>
          <w:p>
            <w:pPr>
              <w:jc w:val="left"/>
              <w:rPr>
                <w:rFonts w:ascii="楷体_GB2312" w:eastAsia="楷体_GB2312"/>
                <w:sz w:val="24"/>
                <w:szCs w:val="24"/>
              </w:rPr>
            </w:pPr>
            <w:r>
              <w:rPr>
                <w:rFonts w:hint="eastAsia" w:ascii="楷体_GB2312" w:eastAsia="楷体_GB2312"/>
                <w:sz w:val="24"/>
                <w:szCs w:val="24"/>
              </w:rPr>
              <w:t>开户名：方圆标志认证集团江苏有限公司</w:t>
            </w:r>
          </w:p>
          <w:p>
            <w:pPr>
              <w:jc w:val="left"/>
              <w:rPr>
                <w:rFonts w:ascii="楷体_GB2312" w:eastAsia="楷体_GB2312"/>
                <w:sz w:val="24"/>
                <w:szCs w:val="24"/>
              </w:rPr>
            </w:pPr>
            <w:r>
              <w:rPr>
                <w:rFonts w:hint="eastAsia" w:ascii="楷体_GB2312" w:eastAsia="楷体_GB2312"/>
                <w:sz w:val="24"/>
                <w:szCs w:val="24"/>
              </w:rPr>
              <w:t>开户行：中国工商银行南京虹桥支行</w:t>
            </w:r>
          </w:p>
          <w:p>
            <w:pPr>
              <w:jc w:val="left"/>
              <w:rPr>
                <w:rFonts w:ascii="楷体_GB2312" w:eastAsia="楷体_GB2312"/>
                <w:sz w:val="24"/>
                <w:szCs w:val="24"/>
              </w:rPr>
            </w:pPr>
            <w:r>
              <w:rPr>
                <w:rFonts w:hint="eastAsia" w:ascii="楷体_GB2312" w:eastAsia="楷体_GB2312"/>
                <w:sz w:val="24"/>
                <w:szCs w:val="24"/>
              </w:rPr>
              <w:t>账号：4301 0164 1910 0149 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67" w:type="dxa"/>
            <w:vAlign w:val="center"/>
          </w:tcPr>
          <w:p>
            <w:pPr>
              <w:jc w:val="center"/>
              <w:rPr>
                <w:rFonts w:ascii="楷体_GB2312" w:eastAsia="楷体_GB2312"/>
                <w:sz w:val="24"/>
                <w:szCs w:val="24"/>
              </w:rPr>
            </w:pPr>
            <w:r>
              <w:rPr>
                <w:rFonts w:hint="eastAsia" w:ascii="楷体_GB2312" w:eastAsia="楷体_GB2312"/>
                <w:sz w:val="24"/>
                <w:szCs w:val="24"/>
              </w:rPr>
              <w:t>发票开具</w:t>
            </w:r>
          </w:p>
        </w:tc>
        <w:tc>
          <w:tcPr>
            <w:tcW w:w="8267" w:type="dxa"/>
            <w:gridSpan w:val="8"/>
            <w:vAlign w:val="center"/>
          </w:tcPr>
          <w:p>
            <w:pPr>
              <w:jc w:val="left"/>
              <w:rPr>
                <w:rFonts w:ascii="楷体_GB2312" w:eastAsia="楷体_GB2312"/>
                <w:sz w:val="24"/>
                <w:szCs w:val="24"/>
              </w:rPr>
            </w:pPr>
            <w:r>
              <w:rPr>
                <w:rFonts w:hint="eastAsia" w:ascii="楷体_GB2312" w:eastAsia="楷体_GB2312"/>
                <w:sz w:val="24"/>
                <w:szCs w:val="24"/>
              </w:rPr>
              <w:t>□增值税普票</w:t>
            </w:r>
          </w:p>
          <w:p>
            <w:pPr>
              <w:jc w:val="left"/>
              <w:rPr>
                <w:rFonts w:ascii="楷体_GB2312" w:eastAsia="楷体_GB2312"/>
                <w:sz w:val="24"/>
                <w:szCs w:val="24"/>
              </w:rPr>
            </w:pPr>
            <w:r>
              <w:rPr>
                <w:rFonts w:hint="eastAsia" w:ascii="楷体_GB2312" w:eastAsia="楷体_GB2312"/>
                <w:sz w:val="24"/>
                <w:szCs w:val="24"/>
              </w:rPr>
              <w:t>□增值税专票：</w:t>
            </w:r>
          </w:p>
          <w:p>
            <w:pPr>
              <w:ind w:firstLine="360" w:firstLineChars="150"/>
              <w:jc w:val="left"/>
              <w:rPr>
                <w:rFonts w:ascii="楷体_GB2312" w:eastAsia="楷体_GB2312"/>
                <w:sz w:val="24"/>
                <w:szCs w:val="24"/>
              </w:rPr>
            </w:pPr>
            <w:r>
              <w:rPr>
                <w:rFonts w:hint="eastAsia" w:ascii="楷体_GB2312" w:eastAsia="楷体_GB2312"/>
                <w:sz w:val="24"/>
                <w:szCs w:val="24"/>
              </w:rPr>
              <w:t>1、开票名称：                       2、纳税人识别号：</w:t>
            </w:r>
          </w:p>
          <w:p>
            <w:pPr>
              <w:ind w:firstLine="360" w:firstLineChars="150"/>
              <w:jc w:val="left"/>
              <w:rPr>
                <w:rFonts w:ascii="楷体_GB2312" w:eastAsia="楷体_GB2312"/>
                <w:sz w:val="24"/>
                <w:szCs w:val="24"/>
              </w:rPr>
            </w:pPr>
            <w:r>
              <w:rPr>
                <w:rFonts w:hint="eastAsia" w:ascii="楷体_GB2312" w:eastAsia="楷体_GB2312"/>
                <w:sz w:val="24"/>
                <w:szCs w:val="24"/>
              </w:rPr>
              <w:t>3、地址及电话：                     4、开户行及账号：</w:t>
            </w:r>
          </w:p>
        </w:tc>
      </w:tr>
    </w:tbl>
    <w:p>
      <w:pPr>
        <w:rPr>
          <w:rFonts w:ascii="楷体_GB2312" w:eastAsia="楷体_GB2312"/>
          <w:sz w:val="24"/>
          <w:szCs w:val="24"/>
        </w:rPr>
      </w:pPr>
    </w:p>
    <w:p>
      <w:pPr>
        <w:ind w:firstLine="360" w:firstLineChars="150"/>
        <w:rPr>
          <w:rFonts w:ascii="楷体" w:hAnsi="楷体" w:eastAsia="楷体"/>
          <w:sz w:val="24"/>
        </w:rPr>
      </w:pPr>
      <w:r>
        <w:rPr>
          <w:rFonts w:hint="eastAsia" w:ascii="楷体" w:hAnsi="楷体" w:eastAsia="楷体"/>
          <w:sz w:val="24"/>
        </w:rPr>
        <w:t>班 主 任：赵老师  13951624563（微信）  QQ：</w:t>
      </w:r>
      <w:r>
        <w:rPr>
          <w:rFonts w:ascii="楷体" w:hAnsi="楷体" w:eastAsia="楷体"/>
          <w:sz w:val="24"/>
        </w:rPr>
        <w:t>742784786</w:t>
      </w:r>
    </w:p>
    <w:p>
      <w:pPr>
        <w:ind w:firstLine="1560" w:firstLineChars="650"/>
        <w:rPr>
          <w:rFonts w:ascii="楷体" w:hAnsi="楷体" w:eastAsia="楷体"/>
          <w:sz w:val="24"/>
        </w:rPr>
      </w:pPr>
      <w:r>
        <w:rPr>
          <w:rFonts w:hint="eastAsia" w:ascii="楷体" w:hAnsi="楷体" w:eastAsia="楷体"/>
          <w:sz w:val="24"/>
        </w:rPr>
        <w:t>盖老师  17314950984（微信）  QQ：</w:t>
      </w:r>
      <w:r>
        <w:rPr>
          <w:rFonts w:ascii="楷体" w:hAnsi="楷体" w:eastAsia="楷体"/>
          <w:sz w:val="24"/>
        </w:rPr>
        <w:t>578815882</w:t>
      </w:r>
    </w:p>
    <w:p>
      <w:pPr>
        <w:ind w:firstLine="360" w:firstLineChars="150"/>
        <w:rPr>
          <w:rFonts w:ascii="楷体" w:hAnsi="楷体" w:eastAsia="楷体"/>
          <w:sz w:val="24"/>
        </w:rPr>
      </w:pPr>
      <w:r>
        <w:rPr>
          <w:rFonts w:hint="eastAsia" w:ascii="楷体" w:hAnsi="楷体" w:eastAsia="楷体"/>
          <w:sz w:val="24"/>
        </w:rPr>
        <w:t>联系电话：025-84636950</w:t>
      </w:r>
      <w:r>
        <w:rPr>
          <w:rFonts w:ascii="楷体" w:hAnsi="楷体" w:eastAsia="楷体" w:cs="宋体"/>
          <w:sz w:val="24"/>
        </w:rPr>
        <w:t xml:space="preserve">     </w:t>
      </w:r>
      <w:r>
        <w:rPr>
          <w:rFonts w:hint="eastAsia" w:ascii="楷体" w:hAnsi="楷体" w:eastAsia="楷体" w:cs="宋体"/>
          <w:sz w:val="24"/>
        </w:rPr>
        <w:t xml:space="preserve">   </w:t>
      </w:r>
      <w:r>
        <w:rPr>
          <w:rFonts w:ascii="楷体" w:hAnsi="楷体" w:eastAsia="楷体" w:cs="宋体"/>
          <w:sz w:val="24"/>
        </w:rPr>
        <w:t xml:space="preserve"> </w:t>
      </w:r>
      <w:r>
        <w:rPr>
          <w:rFonts w:ascii="楷体" w:hAnsi="楷体" w:eastAsia="楷体"/>
          <w:sz w:val="24"/>
        </w:rPr>
        <w:t>E-mail</w:t>
      </w:r>
      <w:r>
        <w:rPr>
          <w:rFonts w:hint="eastAsia" w:ascii="楷体" w:hAnsi="楷体" w:eastAsia="楷体"/>
          <w:sz w:val="24"/>
        </w:rPr>
        <w:t>：</w:t>
      </w:r>
      <w:r>
        <w:fldChar w:fldCharType="begin"/>
      </w:r>
      <w:r>
        <w:instrText xml:space="preserve"> HYPERLINK "mailto:cqm84636950@163.com" </w:instrText>
      </w:r>
      <w:r>
        <w:fldChar w:fldCharType="separate"/>
      </w:r>
      <w:r>
        <w:rPr>
          <w:rFonts w:ascii="楷体" w:hAnsi="楷体" w:eastAsia="楷体"/>
          <w:sz w:val="24"/>
        </w:rPr>
        <w:t>cqm84636950@163.com</w:t>
      </w:r>
      <w:r>
        <w:rPr>
          <w:rFonts w:ascii="楷体" w:hAnsi="楷体" w:eastAsia="楷体"/>
          <w:sz w:val="24"/>
        </w:rPr>
        <w:fldChar w:fldCharType="end"/>
      </w:r>
    </w:p>
    <w:p>
      <w:pPr>
        <w:widowControl/>
        <w:jc w:val="left"/>
        <w:rPr>
          <w:rFonts w:ascii="楷体" w:hAnsi="楷体" w:eastAsia="楷体"/>
          <w:sz w:val="24"/>
        </w:rPr>
      </w:pPr>
      <w:r>
        <w:rPr>
          <w:rFonts w:ascii="楷体" w:hAnsi="楷体" w:eastAsia="楷体"/>
          <w:sz w:val="24"/>
        </w:rPr>
        <w:br w:type="page"/>
      </w:r>
    </w:p>
    <w:p>
      <w:pPr>
        <w:ind w:firstLine="360" w:firstLineChars="150"/>
        <w:rPr>
          <w:rFonts w:ascii="楷体" w:hAnsi="楷体" w:eastAsia="楷体"/>
          <w:sz w:val="24"/>
        </w:rPr>
      </w:pPr>
    </w:p>
    <w:p>
      <w:pPr>
        <w:spacing w:line="440" w:lineRule="exact"/>
        <w:jc w:val="left"/>
        <w:rPr>
          <w:rFonts w:ascii="宋体"/>
          <w:b/>
          <w:bCs/>
          <w:sz w:val="24"/>
          <w:szCs w:val="24"/>
        </w:rPr>
      </w:pPr>
      <w:r>
        <w:rPr>
          <w:rFonts w:hint="eastAsia" w:ascii="宋体" w:cs="宋体"/>
          <w:b/>
          <w:bCs/>
          <w:sz w:val="24"/>
          <w:szCs w:val="24"/>
        </w:rPr>
        <w:t>附件3：</w:t>
      </w:r>
    </w:p>
    <w:p>
      <w:pPr>
        <w:spacing w:line="440" w:lineRule="exact"/>
        <w:jc w:val="left"/>
        <w:rPr>
          <w:rFonts w:ascii="宋体" w:cs="宋体"/>
          <w:sz w:val="24"/>
        </w:rPr>
      </w:pPr>
      <w:r>
        <w:rPr>
          <w:rFonts w:hint="eastAsia" w:ascii="宋体" w:cs="宋体"/>
          <w:sz w:val="24"/>
        </w:rPr>
        <w:t>方圆标志认证集团江苏有限公司，地址南京市洪庙巷19号，交通路线如下：</w:t>
      </w:r>
    </w:p>
    <w:p>
      <w:pPr>
        <w:spacing w:before="312" w:beforeLines="100" w:line="440" w:lineRule="exact"/>
        <w:jc w:val="left"/>
        <w:rPr>
          <w:rFonts w:ascii="宋体" w:cs="宋体"/>
          <w:sz w:val="24"/>
        </w:rPr>
      </w:pPr>
      <w:r>
        <w:rPr>
          <w:rFonts w:hint="eastAsia" w:ascii="宋体" w:cs="宋体"/>
          <w:sz w:val="24"/>
        </w:rPr>
        <w:t>1、公交路线：可乘公交至铁路北街站、福建路站、南医大二附院东院站、三牌楼大街北站后步行到达洪庙巷19号。铁路北街站乘78路、117路；福建路站乘13路、42路、72路、117路、143路、510路；南医大二附院东院站乘31路、32路、100路；三牌楼大街北站乘13路、32路、42路、78路；</w:t>
      </w:r>
    </w:p>
    <w:p>
      <w:pPr>
        <w:spacing w:before="312" w:beforeLines="100" w:line="440" w:lineRule="exact"/>
        <w:jc w:val="left"/>
        <w:rPr>
          <w:rFonts w:ascii="宋体" w:cs="宋体"/>
          <w:sz w:val="24"/>
        </w:rPr>
      </w:pPr>
      <w:r>
        <w:rPr>
          <w:rFonts w:hint="eastAsia" w:ascii="宋体" w:cs="宋体"/>
          <w:sz w:val="24"/>
        </w:rPr>
        <w:t>2、地铁路线：地铁1号线在模范马路站下4号口出，转乘公交117路、32路至福建路下步行；地铁3号线在新庄站下3号口出，转乘公交143路至福建路下步行至我公司；</w:t>
      </w:r>
    </w:p>
    <w:p>
      <w:pPr>
        <w:spacing w:before="312" w:beforeLines="100" w:line="440" w:lineRule="exact"/>
        <w:jc w:val="left"/>
        <w:rPr>
          <w:rFonts w:ascii="宋体" w:cs="宋体"/>
          <w:sz w:val="24"/>
        </w:rPr>
      </w:pPr>
      <w:r>
        <w:rPr>
          <w:rFonts w:hint="eastAsia" w:ascii="宋体" w:cs="宋体"/>
          <w:sz w:val="24"/>
        </w:rPr>
        <w:t>3、南京站、南京南站方向可选乘地铁1号线；南京长途东站可选乘公交路线，乘坐10路车在金桥市场站下车，转乘13路、42路、72路在福建路下步行至我公司。</w:t>
      </w:r>
    </w:p>
    <w:p>
      <w:pPr>
        <w:spacing w:line="360" w:lineRule="exact"/>
        <w:ind w:left="420" w:leftChars="200" w:firstLine="360" w:firstLineChars="150"/>
        <w:jc w:val="left"/>
        <w:rPr>
          <w:rFonts w:ascii="楷体" w:hAnsi="楷体" w:eastAsia="楷体"/>
          <w:sz w:val="24"/>
        </w:rPr>
      </w:pPr>
    </w:p>
    <w:p>
      <w:pPr>
        <w:spacing w:line="360" w:lineRule="exact"/>
        <w:ind w:firstLine="480" w:firstLineChars="200"/>
        <w:rPr>
          <w:rFonts w:ascii="宋体"/>
          <w:sz w:val="24"/>
        </w:rPr>
      </w:pPr>
      <w:r>
        <w:rPr>
          <w:rFonts w:hint="eastAsia" w:ascii="宋体" w:cs="宋体"/>
          <w:sz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14950" cy="5267325"/>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14950" cy="5267325"/>
                    </a:xfrm>
                    <a:prstGeom prst="rect">
                      <a:avLst/>
                    </a:prstGeom>
                  </pic:spPr>
                </pic:pic>
              </a:graphicData>
            </a:graphic>
          </wp:anchor>
        </w:drawing>
      </w:r>
    </w:p>
    <w:p>
      <w:pPr>
        <w:spacing w:line="440" w:lineRule="exact"/>
        <w:jc w:val="left"/>
        <w:rPr>
          <w:rFonts w:ascii="宋体"/>
          <w:sz w:val="24"/>
          <w:szCs w:val="24"/>
        </w:rPr>
      </w:pPr>
    </w:p>
    <w:sectPr>
      <w:headerReference r:id="rId3" w:type="default"/>
      <w:footerReference r:id="rId4" w:type="default"/>
      <w:pgSz w:w="11906" w:h="16838"/>
      <w:pgMar w:top="1077" w:right="1089"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Gungsuh">
    <w:altName w:val="Malgun Gothic"/>
    <w:panose1 w:val="00000000000000000000"/>
    <w:charset w:val="81"/>
    <w:family w:val="roman"/>
    <w:pitch w:val="default"/>
    <w:sig w:usb0="00000000" w:usb1="00000000" w:usb2="00000030" w:usb3="00000000" w:csb0="0008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b/>
        <w:bCs/>
      </w:rPr>
    </w:pPr>
    <w:r>
      <w:rPr>
        <w:rStyle w:val="11"/>
        <w:b/>
        <w:bCs/>
      </w:rPr>
      <w:fldChar w:fldCharType="begin"/>
    </w:r>
    <w:r>
      <w:rPr>
        <w:rStyle w:val="11"/>
        <w:b/>
        <w:bCs/>
      </w:rPr>
      <w:instrText xml:space="preserve"> PAGE </w:instrText>
    </w:r>
    <w:r>
      <w:rPr>
        <w:rStyle w:val="11"/>
        <w:b/>
        <w:bCs/>
      </w:rPr>
      <w:fldChar w:fldCharType="separate"/>
    </w:r>
    <w:r>
      <w:rPr>
        <w:rStyle w:val="11"/>
        <w:b/>
        <w:bCs/>
      </w:rPr>
      <w:t>5</w:t>
    </w:r>
    <w:r>
      <w:rPr>
        <w:rStyle w:val="11"/>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36B04"/>
    <w:multiLevelType w:val="multilevel"/>
    <w:tmpl w:val="5B936B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6B3ABD"/>
    <w:multiLevelType w:val="multilevel"/>
    <w:tmpl w:val="766B3AB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C3"/>
    <w:rsid w:val="00002AEA"/>
    <w:rsid w:val="00014391"/>
    <w:rsid w:val="00014DFA"/>
    <w:rsid w:val="00015FCA"/>
    <w:rsid w:val="00017354"/>
    <w:rsid w:val="00021F4B"/>
    <w:rsid w:val="0002278D"/>
    <w:rsid w:val="0002348E"/>
    <w:rsid w:val="000257A9"/>
    <w:rsid w:val="000278F5"/>
    <w:rsid w:val="0003102C"/>
    <w:rsid w:val="00037BDA"/>
    <w:rsid w:val="00037F1A"/>
    <w:rsid w:val="000422CB"/>
    <w:rsid w:val="00047442"/>
    <w:rsid w:val="000514FC"/>
    <w:rsid w:val="000538B7"/>
    <w:rsid w:val="000608F6"/>
    <w:rsid w:val="00060C84"/>
    <w:rsid w:val="00062399"/>
    <w:rsid w:val="0006255B"/>
    <w:rsid w:val="0006265A"/>
    <w:rsid w:val="000635FA"/>
    <w:rsid w:val="00070758"/>
    <w:rsid w:val="00073E85"/>
    <w:rsid w:val="00080907"/>
    <w:rsid w:val="0008123E"/>
    <w:rsid w:val="00091761"/>
    <w:rsid w:val="00096427"/>
    <w:rsid w:val="000A35C0"/>
    <w:rsid w:val="000A3BBD"/>
    <w:rsid w:val="000A7F0A"/>
    <w:rsid w:val="000B1529"/>
    <w:rsid w:val="000B26C5"/>
    <w:rsid w:val="000B55EB"/>
    <w:rsid w:val="000B58C5"/>
    <w:rsid w:val="000D0841"/>
    <w:rsid w:val="000E2F73"/>
    <w:rsid w:val="000E4675"/>
    <w:rsid w:val="000E54ED"/>
    <w:rsid w:val="000E74DB"/>
    <w:rsid w:val="000F14F1"/>
    <w:rsid w:val="00101F01"/>
    <w:rsid w:val="00104823"/>
    <w:rsid w:val="0010772D"/>
    <w:rsid w:val="00110184"/>
    <w:rsid w:val="00113F18"/>
    <w:rsid w:val="0011592F"/>
    <w:rsid w:val="00120BBA"/>
    <w:rsid w:val="00122153"/>
    <w:rsid w:val="00131FCA"/>
    <w:rsid w:val="00132578"/>
    <w:rsid w:val="00140AA1"/>
    <w:rsid w:val="00141DDB"/>
    <w:rsid w:val="001422DD"/>
    <w:rsid w:val="001444B6"/>
    <w:rsid w:val="001447E3"/>
    <w:rsid w:val="00151C13"/>
    <w:rsid w:val="00154D77"/>
    <w:rsid w:val="00154F40"/>
    <w:rsid w:val="00160633"/>
    <w:rsid w:val="001609BC"/>
    <w:rsid w:val="0016203E"/>
    <w:rsid w:val="00167B7D"/>
    <w:rsid w:val="00173EB4"/>
    <w:rsid w:val="001831A5"/>
    <w:rsid w:val="001873D4"/>
    <w:rsid w:val="0019206F"/>
    <w:rsid w:val="00195615"/>
    <w:rsid w:val="00196419"/>
    <w:rsid w:val="001A2D62"/>
    <w:rsid w:val="001A7C17"/>
    <w:rsid w:val="001B4918"/>
    <w:rsid w:val="001B6A14"/>
    <w:rsid w:val="001C0DFD"/>
    <w:rsid w:val="001C1F8E"/>
    <w:rsid w:val="001C66E8"/>
    <w:rsid w:val="001C6A06"/>
    <w:rsid w:val="001E0692"/>
    <w:rsid w:val="001E090B"/>
    <w:rsid w:val="001E0C5F"/>
    <w:rsid w:val="001F0C9B"/>
    <w:rsid w:val="001F1249"/>
    <w:rsid w:val="001F14E2"/>
    <w:rsid w:val="00203C7C"/>
    <w:rsid w:val="00205BF2"/>
    <w:rsid w:val="00211C9F"/>
    <w:rsid w:val="00213889"/>
    <w:rsid w:val="002155A6"/>
    <w:rsid w:val="00220949"/>
    <w:rsid w:val="00220B68"/>
    <w:rsid w:val="00224C49"/>
    <w:rsid w:val="0023421C"/>
    <w:rsid w:val="00234EFC"/>
    <w:rsid w:val="0024160B"/>
    <w:rsid w:val="00250D32"/>
    <w:rsid w:val="00251D94"/>
    <w:rsid w:val="00252353"/>
    <w:rsid w:val="0025264D"/>
    <w:rsid w:val="00256DEB"/>
    <w:rsid w:val="0026061A"/>
    <w:rsid w:val="00263A95"/>
    <w:rsid w:val="00264E2F"/>
    <w:rsid w:val="0028030D"/>
    <w:rsid w:val="00280CE3"/>
    <w:rsid w:val="00285F9D"/>
    <w:rsid w:val="00297B8D"/>
    <w:rsid w:val="002A271A"/>
    <w:rsid w:val="002A4C58"/>
    <w:rsid w:val="002A55A2"/>
    <w:rsid w:val="002B102A"/>
    <w:rsid w:val="002C407C"/>
    <w:rsid w:val="002C6502"/>
    <w:rsid w:val="002E161B"/>
    <w:rsid w:val="002E2753"/>
    <w:rsid w:val="002F00E1"/>
    <w:rsid w:val="002F035D"/>
    <w:rsid w:val="002F5450"/>
    <w:rsid w:val="00313EB0"/>
    <w:rsid w:val="0031540D"/>
    <w:rsid w:val="00317088"/>
    <w:rsid w:val="00323C35"/>
    <w:rsid w:val="00323F4B"/>
    <w:rsid w:val="003241E6"/>
    <w:rsid w:val="00325489"/>
    <w:rsid w:val="00326F4F"/>
    <w:rsid w:val="00331094"/>
    <w:rsid w:val="003335F2"/>
    <w:rsid w:val="003373C5"/>
    <w:rsid w:val="0034044F"/>
    <w:rsid w:val="00346E11"/>
    <w:rsid w:val="00350371"/>
    <w:rsid w:val="0035075E"/>
    <w:rsid w:val="00354CE3"/>
    <w:rsid w:val="00355433"/>
    <w:rsid w:val="003579BD"/>
    <w:rsid w:val="0036102E"/>
    <w:rsid w:val="00364403"/>
    <w:rsid w:val="0037316D"/>
    <w:rsid w:val="00373481"/>
    <w:rsid w:val="0037688D"/>
    <w:rsid w:val="00383401"/>
    <w:rsid w:val="0038411D"/>
    <w:rsid w:val="00385E8D"/>
    <w:rsid w:val="00396FBC"/>
    <w:rsid w:val="003A14E1"/>
    <w:rsid w:val="003B22D2"/>
    <w:rsid w:val="003B65FA"/>
    <w:rsid w:val="003C2915"/>
    <w:rsid w:val="003D0EC8"/>
    <w:rsid w:val="003D580B"/>
    <w:rsid w:val="003E5FBA"/>
    <w:rsid w:val="003F1A67"/>
    <w:rsid w:val="003F1A6F"/>
    <w:rsid w:val="003F2643"/>
    <w:rsid w:val="003F5B1C"/>
    <w:rsid w:val="003F7457"/>
    <w:rsid w:val="004045BF"/>
    <w:rsid w:val="00406A08"/>
    <w:rsid w:val="00406DA9"/>
    <w:rsid w:val="00410ECA"/>
    <w:rsid w:val="00414646"/>
    <w:rsid w:val="00423407"/>
    <w:rsid w:val="004269AC"/>
    <w:rsid w:val="004277F1"/>
    <w:rsid w:val="00430371"/>
    <w:rsid w:val="00432742"/>
    <w:rsid w:val="00433B77"/>
    <w:rsid w:val="004356E5"/>
    <w:rsid w:val="0045040B"/>
    <w:rsid w:val="004530A1"/>
    <w:rsid w:val="00453E66"/>
    <w:rsid w:val="004551BA"/>
    <w:rsid w:val="0045578B"/>
    <w:rsid w:val="00460108"/>
    <w:rsid w:val="004643F0"/>
    <w:rsid w:val="004705C5"/>
    <w:rsid w:val="00471238"/>
    <w:rsid w:val="00474D6D"/>
    <w:rsid w:val="00487808"/>
    <w:rsid w:val="00490249"/>
    <w:rsid w:val="004963F0"/>
    <w:rsid w:val="004A26E5"/>
    <w:rsid w:val="004A6364"/>
    <w:rsid w:val="004B0EB3"/>
    <w:rsid w:val="004B33EF"/>
    <w:rsid w:val="004B60BA"/>
    <w:rsid w:val="004B6CCA"/>
    <w:rsid w:val="004C0C86"/>
    <w:rsid w:val="004D1986"/>
    <w:rsid w:val="004E4BE7"/>
    <w:rsid w:val="004E59E5"/>
    <w:rsid w:val="004F0B75"/>
    <w:rsid w:val="004F21E3"/>
    <w:rsid w:val="00506144"/>
    <w:rsid w:val="00513558"/>
    <w:rsid w:val="0052213D"/>
    <w:rsid w:val="00522C00"/>
    <w:rsid w:val="005267C3"/>
    <w:rsid w:val="00536FB8"/>
    <w:rsid w:val="005467D2"/>
    <w:rsid w:val="0054746F"/>
    <w:rsid w:val="00550FE8"/>
    <w:rsid w:val="005535A0"/>
    <w:rsid w:val="00553C52"/>
    <w:rsid w:val="0056039C"/>
    <w:rsid w:val="00563F02"/>
    <w:rsid w:val="005655F6"/>
    <w:rsid w:val="00570163"/>
    <w:rsid w:val="00571409"/>
    <w:rsid w:val="00571615"/>
    <w:rsid w:val="0057644B"/>
    <w:rsid w:val="005A06F4"/>
    <w:rsid w:val="005A1892"/>
    <w:rsid w:val="005A6B05"/>
    <w:rsid w:val="005A71C2"/>
    <w:rsid w:val="005B55D3"/>
    <w:rsid w:val="005B67B7"/>
    <w:rsid w:val="005D6138"/>
    <w:rsid w:val="005D7980"/>
    <w:rsid w:val="005E565F"/>
    <w:rsid w:val="005E6BD6"/>
    <w:rsid w:val="005F0633"/>
    <w:rsid w:val="005F063A"/>
    <w:rsid w:val="005F38B7"/>
    <w:rsid w:val="005F4269"/>
    <w:rsid w:val="00606FBA"/>
    <w:rsid w:val="006078C4"/>
    <w:rsid w:val="0062321B"/>
    <w:rsid w:val="00626F6A"/>
    <w:rsid w:val="0064719A"/>
    <w:rsid w:val="00651EF5"/>
    <w:rsid w:val="00652B22"/>
    <w:rsid w:val="00653D12"/>
    <w:rsid w:val="00661698"/>
    <w:rsid w:val="00663746"/>
    <w:rsid w:val="00665FE2"/>
    <w:rsid w:val="00667271"/>
    <w:rsid w:val="00671D75"/>
    <w:rsid w:val="00673F3A"/>
    <w:rsid w:val="00676774"/>
    <w:rsid w:val="0068094D"/>
    <w:rsid w:val="00680A0E"/>
    <w:rsid w:val="00681E2C"/>
    <w:rsid w:val="00682F39"/>
    <w:rsid w:val="00694039"/>
    <w:rsid w:val="006945E9"/>
    <w:rsid w:val="006953CC"/>
    <w:rsid w:val="00696414"/>
    <w:rsid w:val="006A3EC4"/>
    <w:rsid w:val="006B3635"/>
    <w:rsid w:val="006B5A8B"/>
    <w:rsid w:val="006C5B5C"/>
    <w:rsid w:val="006C7532"/>
    <w:rsid w:val="006F19B5"/>
    <w:rsid w:val="006F1B70"/>
    <w:rsid w:val="006F3552"/>
    <w:rsid w:val="006F4182"/>
    <w:rsid w:val="006F51A6"/>
    <w:rsid w:val="006F70C9"/>
    <w:rsid w:val="00701C94"/>
    <w:rsid w:val="00721B42"/>
    <w:rsid w:val="0072740C"/>
    <w:rsid w:val="0073446B"/>
    <w:rsid w:val="00746150"/>
    <w:rsid w:val="007473A4"/>
    <w:rsid w:val="00747B21"/>
    <w:rsid w:val="0075203C"/>
    <w:rsid w:val="00753534"/>
    <w:rsid w:val="0075573B"/>
    <w:rsid w:val="00763244"/>
    <w:rsid w:val="00765D65"/>
    <w:rsid w:val="00767F43"/>
    <w:rsid w:val="00772446"/>
    <w:rsid w:val="00774B31"/>
    <w:rsid w:val="00780594"/>
    <w:rsid w:val="00783A2A"/>
    <w:rsid w:val="00791546"/>
    <w:rsid w:val="007921F1"/>
    <w:rsid w:val="007A17B4"/>
    <w:rsid w:val="007A38C3"/>
    <w:rsid w:val="007B0D66"/>
    <w:rsid w:val="007B174C"/>
    <w:rsid w:val="007B59CF"/>
    <w:rsid w:val="007B710A"/>
    <w:rsid w:val="007D199A"/>
    <w:rsid w:val="007D3197"/>
    <w:rsid w:val="007D32F6"/>
    <w:rsid w:val="007D7FCD"/>
    <w:rsid w:val="007F5E58"/>
    <w:rsid w:val="007F67DF"/>
    <w:rsid w:val="007F6A38"/>
    <w:rsid w:val="00800A28"/>
    <w:rsid w:val="008021D2"/>
    <w:rsid w:val="008026C1"/>
    <w:rsid w:val="008073E2"/>
    <w:rsid w:val="0081148D"/>
    <w:rsid w:val="00813E8F"/>
    <w:rsid w:val="00814FC1"/>
    <w:rsid w:val="0081586D"/>
    <w:rsid w:val="00831F7B"/>
    <w:rsid w:val="00834D0F"/>
    <w:rsid w:val="0083584E"/>
    <w:rsid w:val="00841D10"/>
    <w:rsid w:val="00844F17"/>
    <w:rsid w:val="00846982"/>
    <w:rsid w:val="00846D60"/>
    <w:rsid w:val="0085019A"/>
    <w:rsid w:val="00852FDA"/>
    <w:rsid w:val="00860EEF"/>
    <w:rsid w:val="00861CE1"/>
    <w:rsid w:val="00872A30"/>
    <w:rsid w:val="008819BF"/>
    <w:rsid w:val="00882F66"/>
    <w:rsid w:val="00886BD3"/>
    <w:rsid w:val="0089080D"/>
    <w:rsid w:val="0089293B"/>
    <w:rsid w:val="008951B9"/>
    <w:rsid w:val="00897B38"/>
    <w:rsid w:val="008A396E"/>
    <w:rsid w:val="008A573C"/>
    <w:rsid w:val="008A6841"/>
    <w:rsid w:val="008A6A96"/>
    <w:rsid w:val="008A7F95"/>
    <w:rsid w:val="008C12AE"/>
    <w:rsid w:val="008D349D"/>
    <w:rsid w:val="008E5087"/>
    <w:rsid w:val="008E6C60"/>
    <w:rsid w:val="008E7355"/>
    <w:rsid w:val="008F41A3"/>
    <w:rsid w:val="008F5E3F"/>
    <w:rsid w:val="008F73ED"/>
    <w:rsid w:val="00910083"/>
    <w:rsid w:val="00917265"/>
    <w:rsid w:val="00917FF6"/>
    <w:rsid w:val="00924BF9"/>
    <w:rsid w:val="00927A4B"/>
    <w:rsid w:val="00932176"/>
    <w:rsid w:val="00933812"/>
    <w:rsid w:val="00934AB7"/>
    <w:rsid w:val="0093516D"/>
    <w:rsid w:val="00936AF7"/>
    <w:rsid w:val="00937398"/>
    <w:rsid w:val="009424B2"/>
    <w:rsid w:val="0094507D"/>
    <w:rsid w:val="00956450"/>
    <w:rsid w:val="00960A4D"/>
    <w:rsid w:val="00963562"/>
    <w:rsid w:val="00963BD5"/>
    <w:rsid w:val="009822BE"/>
    <w:rsid w:val="00985847"/>
    <w:rsid w:val="009908D2"/>
    <w:rsid w:val="00992C0C"/>
    <w:rsid w:val="009956B6"/>
    <w:rsid w:val="009A3ACE"/>
    <w:rsid w:val="009A4F33"/>
    <w:rsid w:val="009B58B1"/>
    <w:rsid w:val="009C09E9"/>
    <w:rsid w:val="009D03A7"/>
    <w:rsid w:val="009D057C"/>
    <w:rsid w:val="009D2C0D"/>
    <w:rsid w:val="009D5B30"/>
    <w:rsid w:val="009E4A1E"/>
    <w:rsid w:val="009E52FF"/>
    <w:rsid w:val="009E5D4A"/>
    <w:rsid w:val="009F2373"/>
    <w:rsid w:val="009F64AF"/>
    <w:rsid w:val="009F7E39"/>
    <w:rsid w:val="00A054D9"/>
    <w:rsid w:val="00A077F1"/>
    <w:rsid w:val="00A10B97"/>
    <w:rsid w:val="00A14348"/>
    <w:rsid w:val="00A23980"/>
    <w:rsid w:val="00A251C4"/>
    <w:rsid w:val="00A26668"/>
    <w:rsid w:val="00A26831"/>
    <w:rsid w:val="00A30AF7"/>
    <w:rsid w:val="00A311B2"/>
    <w:rsid w:val="00A32D9C"/>
    <w:rsid w:val="00A36688"/>
    <w:rsid w:val="00A41ECD"/>
    <w:rsid w:val="00A4581D"/>
    <w:rsid w:val="00A46498"/>
    <w:rsid w:val="00A47ADF"/>
    <w:rsid w:val="00A511F4"/>
    <w:rsid w:val="00A51C48"/>
    <w:rsid w:val="00A52043"/>
    <w:rsid w:val="00A52FE0"/>
    <w:rsid w:val="00A54310"/>
    <w:rsid w:val="00A543C7"/>
    <w:rsid w:val="00A5477F"/>
    <w:rsid w:val="00A55C40"/>
    <w:rsid w:val="00A57B93"/>
    <w:rsid w:val="00A65B83"/>
    <w:rsid w:val="00A725D3"/>
    <w:rsid w:val="00A7412B"/>
    <w:rsid w:val="00A90292"/>
    <w:rsid w:val="00A91C6F"/>
    <w:rsid w:val="00A920F2"/>
    <w:rsid w:val="00AA1678"/>
    <w:rsid w:val="00AA17C3"/>
    <w:rsid w:val="00AB1F26"/>
    <w:rsid w:val="00AB61CD"/>
    <w:rsid w:val="00AC0B7D"/>
    <w:rsid w:val="00AC1E67"/>
    <w:rsid w:val="00AE0105"/>
    <w:rsid w:val="00AE10E0"/>
    <w:rsid w:val="00AF498B"/>
    <w:rsid w:val="00AF713F"/>
    <w:rsid w:val="00B0129D"/>
    <w:rsid w:val="00B068E3"/>
    <w:rsid w:val="00B13593"/>
    <w:rsid w:val="00B13C30"/>
    <w:rsid w:val="00B15568"/>
    <w:rsid w:val="00B229D8"/>
    <w:rsid w:val="00B2534D"/>
    <w:rsid w:val="00B371B5"/>
    <w:rsid w:val="00B37E50"/>
    <w:rsid w:val="00B50B20"/>
    <w:rsid w:val="00B50C14"/>
    <w:rsid w:val="00B51019"/>
    <w:rsid w:val="00B54F88"/>
    <w:rsid w:val="00B601FF"/>
    <w:rsid w:val="00B6437B"/>
    <w:rsid w:val="00B6452E"/>
    <w:rsid w:val="00B65217"/>
    <w:rsid w:val="00B71A37"/>
    <w:rsid w:val="00B7573F"/>
    <w:rsid w:val="00B80749"/>
    <w:rsid w:val="00B807BE"/>
    <w:rsid w:val="00B907FC"/>
    <w:rsid w:val="00B94DEE"/>
    <w:rsid w:val="00B97DBC"/>
    <w:rsid w:val="00BA000E"/>
    <w:rsid w:val="00BA53BA"/>
    <w:rsid w:val="00BA6C90"/>
    <w:rsid w:val="00BB5589"/>
    <w:rsid w:val="00BB6B48"/>
    <w:rsid w:val="00BB7134"/>
    <w:rsid w:val="00BC23AE"/>
    <w:rsid w:val="00BC2AD2"/>
    <w:rsid w:val="00BC2B4F"/>
    <w:rsid w:val="00BC3EFB"/>
    <w:rsid w:val="00BC61FB"/>
    <w:rsid w:val="00BD4483"/>
    <w:rsid w:val="00BD55B2"/>
    <w:rsid w:val="00BE443E"/>
    <w:rsid w:val="00BE4AC3"/>
    <w:rsid w:val="00BE57A3"/>
    <w:rsid w:val="00BE6F7A"/>
    <w:rsid w:val="00BF3A9B"/>
    <w:rsid w:val="00BF3B1D"/>
    <w:rsid w:val="00BF5358"/>
    <w:rsid w:val="00C006A4"/>
    <w:rsid w:val="00C05459"/>
    <w:rsid w:val="00C078D9"/>
    <w:rsid w:val="00C1037B"/>
    <w:rsid w:val="00C1445C"/>
    <w:rsid w:val="00C236C5"/>
    <w:rsid w:val="00C258F5"/>
    <w:rsid w:val="00C314CF"/>
    <w:rsid w:val="00C345EC"/>
    <w:rsid w:val="00C36417"/>
    <w:rsid w:val="00C42B7F"/>
    <w:rsid w:val="00C45ED2"/>
    <w:rsid w:val="00C623B8"/>
    <w:rsid w:val="00C64DC9"/>
    <w:rsid w:val="00C7251D"/>
    <w:rsid w:val="00C746DD"/>
    <w:rsid w:val="00C817C0"/>
    <w:rsid w:val="00C928C8"/>
    <w:rsid w:val="00C9535F"/>
    <w:rsid w:val="00C97C25"/>
    <w:rsid w:val="00CA5A65"/>
    <w:rsid w:val="00CA62D0"/>
    <w:rsid w:val="00CA7436"/>
    <w:rsid w:val="00CB0E77"/>
    <w:rsid w:val="00CB587C"/>
    <w:rsid w:val="00CB72F7"/>
    <w:rsid w:val="00CB7BE4"/>
    <w:rsid w:val="00CC124E"/>
    <w:rsid w:val="00CD7544"/>
    <w:rsid w:val="00CD7980"/>
    <w:rsid w:val="00CE2529"/>
    <w:rsid w:val="00CE665F"/>
    <w:rsid w:val="00CF396B"/>
    <w:rsid w:val="00D004B5"/>
    <w:rsid w:val="00D02133"/>
    <w:rsid w:val="00D02BAE"/>
    <w:rsid w:val="00D05C6E"/>
    <w:rsid w:val="00D202AC"/>
    <w:rsid w:val="00D2517B"/>
    <w:rsid w:val="00D25475"/>
    <w:rsid w:val="00D256ED"/>
    <w:rsid w:val="00D25CAE"/>
    <w:rsid w:val="00D2706F"/>
    <w:rsid w:val="00D27665"/>
    <w:rsid w:val="00D32D6A"/>
    <w:rsid w:val="00D3740C"/>
    <w:rsid w:val="00D407EB"/>
    <w:rsid w:val="00D51DAA"/>
    <w:rsid w:val="00D55120"/>
    <w:rsid w:val="00D73098"/>
    <w:rsid w:val="00D73E5D"/>
    <w:rsid w:val="00D817CB"/>
    <w:rsid w:val="00D8407B"/>
    <w:rsid w:val="00D84932"/>
    <w:rsid w:val="00D8605D"/>
    <w:rsid w:val="00D871C2"/>
    <w:rsid w:val="00D906AE"/>
    <w:rsid w:val="00D928AA"/>
    <w:rsid w:val="00DA31EC"/>
    <w:rsid w:val="00DA4991"/>
    <w:rsid w:val="00DA55BA"/>
    <w:rsid w:val="00DB201B"/>
    <w:rsid w:val="00DB588C"/>
    <w:rsid w:val="00DC03D8"/>
    <w:rsid w:val="00DC4DD7"/>
    <w:rsid w:val="00DC544F"/>
    <w:rsid w:val="00DC69E2"/>
    <w:rsid w:val="00DD5280"/>
    <w:rsid w:val="00DD5AD1"/>
    <w:rsid w:val="00DD6B08"/>
    <w:rsid w:val="00DE378C"/>
    <w:rsid w:val="00DF0457"/>
    <w:rsid w:val="00DF1798"/>
    <w:rsid w:val="00DF708B"/>
    <w:rsid w:val="00E018F3"/>
    <w:rsid w:val="00E021E1"/>
    <w:rsid w:val="00E027E8"/>
    <w:rsid w:val="00E076D9"/>
    <w:rsid w:val="00E1298E"/>
    <w:rsid w:val="00E147B4"/>
    <w:rsid w:val="00E15EF8"/>
    <w:rsid w:val="00E229B0"/>
    <w:rsid w:val="00E24126"/>
    <w:rsid w:val="00E30273"/>
    <w:rsid w:val="00E31874"/>
    <w:rsid w:val="00E337FE"/>
    <w:rsid w:val="00E359A4"/>
    <w:rsid w:val="00E379B0"/>
    <w:rsid w:val="00E42D23"/>
    <w:rsid w:val="00E45C91"/>
    <w:rsid w:val="00E45E57"/>
    <w:rsid w:val="00E479B3"/>
    <w:rsid w:val="00E47A1A"/>
    <w:rsid w:val="00E54DEF"/>
    <w:rsid w:val="00E64436"/>
    <w:rsid w:val="00E74FD2"/>
    <w:rsid w:val="00E7777E"/>
    <w:rsid w:val="00E8067B"/>
    <w:rsid w:val="00E932C1"/>
    <w:rsid w:val="00E95B47"/>
    <w:rsid w:val="00EA0CDD"/>
    <w:rsid w:val="00EA2FB2"/>
    <w:rsid w:val="00EA5151"/>
    <w:rsid w:val="00EA601E"/>
    <w:rsid w:val="00EB1C51"/>
    <w:rsid w:val="00EB27DB"/>
    <w:rsid w:val="00EB34CF"/>
    <w:rsid w:val="00ED4459"/>
    <w:rsid w:val="00ED7B4C"/>
    <w:rsid w:val="00EE287F"/>
    <w:rsid w:val="00EF2331"/>
    <w:rsid w:val="00EF2E1B"/>
    <w:rsid w:val="00EF45A1"/>
    <w:rsid w:val="00EF7D44"/>
    <w:rsid w:val="00EF7F50"/>
    <w:rsid w:val="00F0011D"/>
    <w:rsid w:val="00F01B24"/>
    <w:rsid w:val="00F10EAC"/>
    <w:rsid w:val="00F12C92"/>
    <w:rsid w:val="00F13287"/>
    <w:rsid w:val="00F13751"/>
    <w:rsid w:val="00F248E1"/>
    <w:rsid w:val="00F27757"/>
    <w:rsid w:val="00F43DDE"/>
    <w:rsid w:val="00F47231"/>
    <w:rsid w:val="00F553E7"/>
    <w:rsid w:val="00F572BE"/>
    <w:rsid w:val="00F62726"/>
    <w:rsid w:val="00F62C2F"/>
    <w:rsid w:val="00F72424"/>
    <w:rsid w:val="00F753A2"/>
    <w:rsid w:val="00F76262"/>
    <w:rsid w:val="00F80219"/>
    <w:rsid w:val="00F8078E"/>
    <w:rsid w:val="00F8144C"/>
    <w:rsid w:val="00F85E9B"/>
    <w:rsid w:val="00F969B1"/>
    <w:rsid w:val="00FA009A"/>
    <w:rsid w:val="00FA0673"/>
    <w:rsid w:val="00FB20DB"/>
    <w:rsid w:val="00FB509B"/>
    <w:rsid w:val="00FC03C4"/>
    <w:rsid w:val="00FE23E0"/>
    <w:rsid w:val="00FE4B2C"/>
    <w:rsid w:val="00FF4F25"/>
    <w:rsid w:val="00FF51E0"/>
    <w:rsid w:val="00FF54BA"/>
    <w:rsid w:val="02ED6082"/>
    <w:rsid w:val="088A04F0"/>
    <w:rsid w:val="1BFF7C2F"/>
    <w:rsid w:val="3D0F54EE"/>
    <w:rsid w:val="3F6F708B"/>
    <w:rsid w:val="63121AFF"/>
    <w:rsid w:val="67217D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qFormat/>
    <w:uiPriority w:val="99"/>
    <w:pPr>
      <w:widowControl/>
      <w:spacing w:before="100" w:beforeAutospacing="1" w:after="100" w:afterAutospacing="1"/>
      <w:jc w:val="left"/>
    </w:pPr>
    <w:rPr>
      <w:rFonts w:ascii="宋体" w:hAnsi="宋体" w:cs="宋体"/>
      <w:kern w:val="0"/>
      <w:sz w:val="24"/>
      <w:szCs w:val="24"/>
    </w:rPr>
  </w:style>
  <w:style w:type="paragraph" w:styleId="3">
    <w:name w:val="Balloon Text"/>
    <w:basedOn w:val="1"/>
    <w:link w:val="19"/>
    <w:semiHidden/>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99"/>
    <w:rPr>
      <w:b/>
      <w:bCs/>
    </w:rPr>
  </w:style>
  <w:style w:type="character" w:styleId="11">
    <w:name w:val="page number"/>
    <w:basedOn w:val="9"/>
    <w:qFormat/>
    <w:uiPriority w:val="99"/>
  </w:style>
  <w:style w:type="character" w:styleId="12">
    <w:name w:val="FollowedHyperlink"/>
    <w:basedOn w:val="9"/>
    <w:semiHidden/>
    <w:unhideWhenUsed/>
    <w:uiPriority w:val="99"/>
    <w:rPr>
      <w:color w:val="800080" w:themeColor="followedHyperlink"/>
      <w:u w:val="single"/>
      <w14:textFill>
        <w14:solidFill>
          <w14:schemeClr w14:val="folHlink"/>
        </w14:solidFill>
      </w14:textFill>
    </w:rPr>
  </w:style>
  <w:style w:type="character" w:styleId="13">
    <w:name w:val="Hyperlink"/>
    <w:basedOn w:val="9"/>
    <w:qFormat/>
    <w:uiPriority w:val="99"/>
    <w:rPr>
      <w:color w:val="0000FF"/>
      <w:u w:val="single"/>
    </w:rPr>
  </w:style>
  <w:style w:type="character" w:customStyle="1" w:styleId="14">
    <w:name w:val="日期 字符"/>
    <w:basedOn w:val="9"/>
    <w:link w:val="2"/>
    <w:semiHidden/>
    <w:qFormat/>
    <w:uiPriority w:val="99"/>
    <w:rPr>
      <w:szCs w:val="21"/>
    </w:rPr>
  </w:style>
  <w:style w:type="character" w:customStyle="1" w:styleId="15">
    <w:name w:val="style261"/>
    <w:basedOn w:val="9"/>
    <w:qFormat/>
    <w:uiPriority w:val="99"/>
    <w:rPr>
      <w:sz w:val="24"/>
      <w:szCs w:val="24"/>
    </w:rPr>
  </w:style>
  <w:style w:type="character" w:customStyle="1" w:styleId="16">
    <w:name w:val="页眉 字符"/>
    <w:basedOn w:val="9"/>
    <w:link w:val="5"/>
    <w:semiHidden/>
    <w:qFormat/>
    <w:uiPriority w:val="99"/>
    <w:rPr>
      <w:sz w:val="18"/>
      <w:szCs w:val="18"/>
    </w:rPr>
  </w:style>
  <w:style w:type="character" w:customStyle="1" w:styleId="17">
    <w:name w:val="页脚 字符"/>
    <w:basedOn w:val="9"/>
    <w:link w:val="4"/>
    <w:semiHidden/>
    <w:qFormat/>
    <w:uiPriority w:val="99"/>
    <w:rPr>
      <w:sz w:val="18"/>
      <w:szCs w:val="18"/>
    </w:rPr>
  </w:style>
  <w:style w:type="paragraph" w:customStyle="1" w:styleId="18">
    <w:name w:val="Char Char1 Char Char Char Char Char Char Char Char"/>
    <w:basedOn w:val="1"/>
    <w:qFormat/>
    <w:uiPriority w:val="99"/>
    <w:pPr>
      <w:widowControl/>
      <w:spacing w:after="160" w:line="240" w:lineRule="exact"/>
      <w:jc w:val="left"/>
    </w:pPr>
    <w:rPr>
      <w:rFonts w:ascii="Verdana" w:hAnsi="Verdana" w:eastAsia="仿宋_GB2312" w:cs="Verdana"/>
      <w:kern w:val="0"/>
      <w:sz w:val="20"/>
      <w:szCs w:val="20"/>
      <w:lang w:eastAsia="en-US"/>
    </w:rPr>
  </w:style>
  <w:style w:type="character" w:customStyle="1" w:styleId="19">
    <w:name w:val="批注框文本 字符"/>
    <w:basedOn w:val="9"/>
    <w:link w:val="3"/>
    <w:semiHidden/>
    <w:qFormat/>
    <w:uiPriority w:val="99"/>
    <w:rPr>
      <w:sz w:val="0"/>
      <w:szCs w:val="0"/>
    </w:rPr>
  </w:style>
  <w:style w:type="paragraph" w:customStyle="1" w:styleId="20">
    <w:name w:val="列出段落1"/>
    <w:basedOn w:val="1"/>
    <w:qFormat/>
    <w:uiPriority w:val="99"/>
    <w:pPr>
      <w:ind w:firstLine="420" w:firstLineChars="200"/>
    </w:p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5B89E-661C-4C19-B453-CD3A875C2690}">
  <ds:schemaRefs/>
</ds:datastoreItem>
</file>

<file path=docProps/app.xml><?xml version="1.0" encoding="utf-8"?>
<Properties xmlns="http://schemas.openxmlformats.org/officeDocument/2006/extended-properties" xmlns:vt="http://schemas.openxmlformats.org/officeDocument/2006/docPropsVTypes">
  <Template>Normal</Template>
  <Company>lls</Company>
  <Pages>6</Pages>
  <Words>2711</Words>
  <Characters>909</Characters>
  <Lines>7</Lines>
  <Paragraphs>7</Paragraphs>
  <TotalTime>174</TotalTime>
  <ScaleCrop>false</ScaleCrop>
  <LinksUpToDate>false</LinksUpToDate>
  <CharactersWithSpaces>3613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2019-01-14T03:39:00Z</dcterms:created>
  <dc:creator>朱剑</dc:creator>
  <cp:lastModifiedBy>玛露扣</cp:lastModifiedBy>
  <cp:lastPrinted>2020-08-26T01:34:00Z</cp:lastPrinted>
  <dcterms:modified xsi:type="dcterms:W3CDTF">2021-03-23T10:58:09Z</dcterms:modified>
  <dc:subject>内审员培训</dc:subject>
  <dc:title>方圆标志认证集团江苏有限公司</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